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b w:val="1"/>
          <w:sz w:val="28"/>
          <w:szCs w:val="28"/>
          <w:u w:val="single"/>
          <w:rtl w:val="0"/>
        </w:rPr>
        <w:t xml:space="preserve">BIOLOGY REVIEW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b w:val="1"/>
          <w:sz w:val="28"/>
          <w:szCs w:val="28"/>
          <w:u w:val="single"/>
          <w:rtl w:val="0"/>
        </w:rPr>
        <w:t xml:space="preserve">Link to Online Textbook</w:t>
      </w:r>
    </w:p>
    <w:p w:rsidR="00000000" w:rsidDel="00000000" w:rsidP="00000000" w:rsidRDefault="00000000" w:rsidRPr="00000000" w14:paraId="00000003">
      <w:pPr>
        <w:spacing w:after="200" w:line="276" w:lineRule="auto"/>
        <w:jc w:val="center"/>
        <w:rPr>
          <w:b w:val="1"/>
          <w:sz w:val="28"/>
          <w:szCs w:val="28"/>
          <w:u w:val="single"/>
        </w:rPr>
      </w:pPr>
      <w:r w:rsidDel="00000000" w:rsidR="00000000" w:rsidRPr="00000000">
        <w:rPr>
          <w:b w:val="1"/>
          <w:rtl w:val="0"/>
        </w:rPr>
        <w:t xml:space="preserve">https://drive.google.com/drive/folders/12-WLL5WeEjeymsz1wP6RLygWVRQe6Qvv?usp=sharing</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Science Skills Unit</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Suppose you planted three rows of peppers in your garden. Row 1 was planted with ChemLawn fertilizer and Row 2 was planted with Ortho brand fertilizer. Row 3 did not receive any fertilizer. All other conditions in the field (type of seed, soil, light, and water) are the same. Row 1 plants produced an average of 3 fruits per plant. Row 2 plants produced an average of 10 fruits per plant. Row 3 produces an average of 1 fruit per plant.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8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Hypothesis: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8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Independent variable: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8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Dependent variable: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8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variables: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in the definitions for each of the steps of the scientific method:</w:t>
      </w:r>
    </w:p>
    <w:tbl>
      <w:tblPr>
        <w:tblStyle w:val="Table1"/>
        <w:tblW w:w="107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80"/>
        <w:gridCol w:w="7590"/>
        <w:tblGridChange w:id="0">
          <w:tblGrid>
            <w:gridCol w:w="3180"/>
            <w:gridCol w:w="7590"/>
          </w:tblGrid>
        </w:tblGridChange>
      </w:tblGrid>
      <w:tr>
        <w:trPr>
          <w:trHeight w:val="680" w:hRule="atLeast"/>
        </w:trPr>
        <w:tc>
          <w:tcPr>
            <w:shd w:fill="bfbfbf" w:val="clea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Step:</w:t>
            </w:r>
          </w:p>
        </w:tc>
        <w:tc>
          <w:tcPr>
            <w:shd w:fill="bfbfbf" w:val="clea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Definition:</w:t>
            </w:r>
          </w:p>
        </w:tc>
      </w:tr>
      <w:tr>
        <w:trPr>
          <w:trHeight w:val="720" w:hRule="atLeast"/>
        </w:trPr>
        <w:tc>
          <w:tcPr>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Observation</w:t>
            </w:r>
          </w:p>
        </w:tc>
        <w:tc>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680" w:hRule="atLeast"/>
        </w:trPr>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Hypothesis</w:t>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Experiment/Methods</w:t>
            </w:r>
          </w:p>
        </w:tc>
        <w:tc>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680" w:hRule="atLeast"/>
        </w:trPr>
        <w:tc>
          <w:tcP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Data Collection</w:t>
            </w:r>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680" w:hRule="atLeast"/>
        </w:trPr>
        <w:tc>
          <w:tcP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Inferences/Interpretation</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Conclusions</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What is the difference between a hypothesis and a theory?</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Explain the basic steps in using a compound microscope, what each component of the microscope does, when not to use the coarse adjustment, and what the TOTAL magnifications are. </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What are the 8 characteristics of life?</w:t>
      </w:r>
    </w:p>
    <w:p w:rsidR="00000000" w:rsidDel="00000000" w:rsidP="00000000" w:rsidRDefault="00000000" w:rsidRPr="00000000" w14:paraId="00000026">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7">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8">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9">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A">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B">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C">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D">
      <w:pPr>
        <w:numPr>
          <w:ilvl w:val="0"/>
          <w:numId w:val="19"/>
        </w:numPr>
        <w:pBdr>
          <w:top w:space="0" w:sz="0" w:val="nil"/>
          <w:left w:space="0" w:sz="0" w:val="nil"/>
          <w:bottom w:space="0" w:sz="0" w:val="nil"/>
          <w:right w:space="0" w:sz="0" w:val="nil"/>
          <w:between w:space="0" w:sz="0" w:val="nil"/>
        </w:pBdr>
        <w:shd w:fill="auto" w:val="clea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All organisms are made up of _________________.</w:t>
        <w:br w:type="textWrapping"/>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Homeostasis is the process of how a cell or organism keeps its’ _______________________</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Chemistry Unit</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numPr>
          <w:ilvl w:val="0"/>
          <w:numId w:val="20"/>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 is the basic unit of matter</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numPr>
          <w:ilvl w:val="0"/>
          <w:numId w:val="20"/>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the particle chart below:</w:t>
        <w:br w:type="textWrapping"/>
      </w:r>
    </w:p>
    <w:tbl>
      <w:tblPr>
        <w:tblStyle w:val="Table2"/>
        <w:tblW w:w="10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2580"/>
        <w:gridCol w:w="6120"/>
        <w:tblGridChange w:id="0">
          <w:tblGrid>
            <w:gridCol w:w="2040"/>
            <w:gridCol w:w="2580"/>
            <w:gridCol w:w="6120"/>
          </w:tblGrid>
        </w:tblGridChange>
      </w:tblGrid>
      <w:tr>
        <w:trPr>
          <w:trHeight w:val="460" w:hRule="atLeast"/>
        </w:trPr>
        <w:tc>
          <w:tcPr>
            <w:shd w:fill="a6a6a6" w:val="clear"/>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tl w:val="0"/>
              </w:rPr>
            </w:r>
          </w:p>
        </w:tc>
        <w:tc>
          <w:tcPr>
            <w:shd w:fill="a6a6a6" w:val="clea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Charge: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tl w:val="0"/>
              </w:rPr>
            </w:r>
          </w:p>
        </w:tc>
        <w:tc>
          <w:tcPr>
            <w:shd w:fill="a6a6a6" w:val="cle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Represented by:</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 atomic #,   </w:t>
              <w:br w:type="textWrapping"/>
              <w:t xml:space="preserve">mass # - # protons)</w:t>
            </w:r>
          </w:p>
        </w:tc>
      </w:tr>
      <w:tr>
        <w:trPr>
          <w:trHeight w:val="580" w:hRule="atLeast"/>
        </w:trPr>
        <w:tc>
          <w:tcPr>
            <w:shd w:fill="a6a6a6" w:val="cle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Proton</w:t>
            </w:r>
          </w:p>
        </w:tc>
        <w:tc>
          <w:tcP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460" w:hRule="atLeast"/>
        </w:trPr>
        <w:tc>
          <w:tcPr>
            <w:shd w:fill="a6a6a6" w:val="clear"/>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Electron</w:t>
            </w:r>
          </w:p>
        </w:tc>
        <w:tc>
          <w:tcP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600" w:hRule="atLeast"/>
        </w:trPr>
        <w:tc>
          <w:tcPr>
            <w:shd w:fill="a6a6a6" w:val="cle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Neutron</w:t>
            </w:r>
          </w:p>
        </w:tc>
        <w:tc>
          <w:tcP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Label the following diagram with the correct particles for a, b, and c:</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0" w:line="240" w:lineRule="auto"/>
        <w:ind w:left="360" w:firstLine="360"/>
        <w:jc w:val="center"/>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sz w:val="24"/>
          <w:szCs w:val="24"/>
        </w:rPr>
        <w:drawing>
          <wp:inline distB="0" distT="0" distL="0" distR="0">
            <wp:extent cx="1800225" cy="1498792"/>
            <wp:effectExtent b="0" l="0" r="0" t="0"/>
            <wp:docPr id="40" name="image18.gif"/>
            <a:graphic>
              <a:graphicData uri="http://schemas.openxmlformats.org/drawingml/2006/picture">
                <pic:pic>
                  <pic:nvPicPr>
                    <pic:cNvPr id="0" name="image18.gif"/>
                    <pic:cNvPicPr preferRelativeResize="0"/>
                  </pic:nvPicPr>
                  <pic:blipFill>
                    <a:blip r:embed="rId6"/>
                    <a:srcRect b="0" l="0" r="0" t="0"/>
                    <a:stretch>
                      <a:fillRect/>
                    </a:stretch>
                  </pic:blipFill>
                  <pic:spPr>
                    <a:xfrm>
                      <a:off x="0" y="0"/>
                      <a:ext cx="1800225" cy="149879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 number of protons is referred to as the ____________________ number. The number of protons and neutrons are referred to as the _____________________ number. </w:t>
        <w:br w:type="textWrapping"/>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An atom that gains an electron is </w:t>
      </w:r>
      <w:r w:rsidDel="00000000" w:rsidR="00000000" w:rsidRPr="00000000">
        <w:rPr>
          <w:rFonts w:ascii="Times New Roman" w:cs="Times New Roman" w:eastAsia="Times New Roman" w:hAnsi="Times New Roman"/>
          <w:i w:val="1"/>
          <w:sz w:val="24"/>
          <w:szCs w:val="24"/>
          <w:rtl w:val="0"/>
        </w:rPr>
        <w:t xml:space="preserve">circle one</w:t>
      </w:r>
      <w:r w:rsidDel="00000000" w:rsidR="00000000" w:rsidRPr="00000000">
        <w:rPr>
          <w:rFonts w:ascii="Times New Roman" w:cs="Times New Roman" w:eastAsia="Times New Roman" w:hAnsi="Times New Roman"/>
          <w:sz w:val="24"/>
          <w:szCs w:val="24"/>
          <w:rtl w:val="0"/>
        </w:rPr>
        <w:t xml:space="preserve"> (positively or negatively) charged. An atom that loses an electron is </w:t>
      </w:r>
      <w:r w:rsidDel="00000000" w:rsidR="00000000" w:rsidRPr="00000000">
        <w:rPr>
          <w:rFonts w:ascii="Times New Roman" w:cs="Times New Roman" w:eastAsia="Times New Roman" w:hAnsi="Times New Roman"/>
          <w:i w:val="1"/>
          <w:sz w:val="24"/>
          <w:szCs w:val="24"/>
          <w:rtl w:val="0"/>
        </w:rPr>
        <w:t xml:space="preserve">circle one </w:t>
      </w:r>
      <w:r w:rsidDel="00000000" w:rsidR="00000000" w:rsidRPr="00000000">
        <w:rPr>
          <w:rFonts w:ascii="Times New Roman" w:cs="Times New Roman" w:eastAsia="Times New Roman" w:hAnsi="Times New Roman"/>
          <w:sz w:val="24"/>
          <w:szCs w:val="24"/>
          <w:rtl w:val="0"/>
        </w:rPr>
        <w:t xml:space="preserve">(positively or negatively) charged. </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Fill in the following chart:</w:t>
        <w:br w:type="textWrapping"/>
      </w:r>
    </w:p>
    <w:tbl>
      <w:tblPr>
        <w:tblStyle w:val="Table3"/>
        <w:tblW w:w="1104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625"/>
        <w:gridCol w:w="2895"/>
        <w:gridCol w:w="3255"/>
        <w:tblGridChange w:id="0">
          <w:tblGrid>
            <w:gridCol w:w="2265"/>
            <w:gridCol w:w="2625"/>
            <w:gridCol w:w="2895"/>
            <w:gridCol w:w="3255"/>
          </w:tblGrid>
        </w:tblGridChange>
      </w:tblGrid>
      <w:tr>
        <w:tc>
          <w:tcPr>
            <w:gridSpan w:val="4"/>
            <w:shd w:fill="d9d9d9"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Isotopes of Nitrogen</w:t>
            </w:r>
          </w:p>
        </w:tc>
      </w:tr>
      <w:tr>
        <w:tc>
          <w:tcPr>
            <w:shd w:fill="a6a6a6" w:val="clea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Isotope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before="0" w:lineRule="auto"/>
              <w:jc w:val="center"/>
              <w:rPr>
                <w:rFonts w:ascii="Times New Roman" w:cs="Times New Roman" w:eastAsia="Times New Roman" w:hAnsi="Times New Roman"/>
                <w:b w:val="1"/>
                <w:sz w:val="24"/>
                <w:szCs w:val="24"/>
              </w:rPr>
            </w:pPr>
            <w:r w:rsidDel="00000000" w:rsidR="00000000" w:rsidRPr="00000000">
              <w:rPr>
                <w:rtl w:val="0"/>
              </w:rPr>
            </w:r>
          </w:p>
        </w:tc>
        <w:tc>
          <w:tcPr>
            <w:shd w:fill="a6a6a6" w:val="clea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protons</w:t>
            </w:r>
          </w:p>
        </w:tc>
        <w:tc>
          <w:tcPr>
            <w:shd w:fill="a6a6a6" w:val="clea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electrons</w:t>
            </w:r>
          </w:p>
        </w:tc>
        <w:tc>
          <w:tcPr>
            <w:shd w:fill="a6a6a6" w:val="clea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neutrons</w:t>
            </w:r>
          </w:p>
        </w:tc>
      </w:tr>
      <w:tr>
        <w:tc>
          <w:tcP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Nitrogen-14</w:t>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before="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c>
          <w:tcP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Nitrogen-15</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before="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Ionic bonds ___________________ electrons from one atom to another.</w:t>
        <w:br w:type="textWrapping"/>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Losing electrons will create a ______________ charge. </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25400</wp:posOffset>
                </wp:positionV>
                <wp:extent cx="2514600" cy="571500"/>
                <wp:effectExtent b="0" l="0" r="0" t="0"/>
                <wp:wrapSquare wrapText="bothSides" distB="0" distT="0" distL="114300" distR="114300"/>
                <wp:docPr id="3" name=""/>
                <a:graphic>
                  <a:graphicData uri="http://schemas.microsoft.com/office/word/2010/wordprocessingShape">
                    <wps:wsp>
                      <wps:cNvSpPr/>
                      <wps:cNvPr id="4" name="Shape 4"/>
                      <wps:spPr>
                        <a:xfrm>
                          <a:off x="4088700" y="3494250"/>
                          <a:ext cx="2514600" cy="571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These positively or negatively charged atoms are known as </w:t>
                            </w:r>
                            <w:r w:rsidDel="00000000" w:rsidR="00000000" w:rsidRPr="00000000">
                              <w:rPr>
                                <w:rFonts w:ascii="Calibri" w:cs="Calibri" w:eastAsia="Calibri" w:hAnsi="Calibri"/>
                                <w:b w:val="1"/>
                                <w:i w:val="1"/>
                                <w:smallCaps w:val="0"/>
                                <w:strike w:val="0"/>
                                <w:color w:val="000000"/>
                                <w:sz w:val="22"/>
                                <w:u w:val="single"/>
                                <w:vertAlign w:val="baseline"/>
                              </w:rPr>
                              <w:t xml:space="preserve">ions</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25400</wp:posOffset>
                </wp:positionV>
                <wp:extent cx="2514600" cy="571500"/>
                <wp:effectExtent b="0" l="0" r="0" t="0"/>
                <wp:wrapSquare wrapText="bothSides" distB="0" distT="0" distL="114300" distR="114300"/>
                <wp:docPr id="3"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2514600" cy="571500"/>
                        </a:xfrm>
                        <a:prstGeom prst="rect"/>
                        <a:ln/>
                      </pic:spPr>
                    </pic:pic>
                  </a:graphicData>
                </a:graphic>
              </wp:anchor>
            </w:drawing>
          </mc:Fallback>
        </mc:AlternateConten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Gaining electrons will create a _____________ charge.</w:t>
        <w:br w:type="textWrapping"/>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Covalent bonds ______________ electrons with atoms of different elements.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Draw a diagram of the covalent bond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Draw a diagram of the ionic bond NaCl:</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Each macromolecule is made up of </w:t>
      </w:r>
      <w:r w:rsidDel="00000000" w:rsidR="00000000" w:rsidRPr="00000000">
        <w:rPr>
          <w:rFonts w:ascii="Times New Roman" w:cs="Times New Roman" w:eastAsia="Times New Roman" w:hAnsi="Times New Roman"/>
          <w:b w:val="1"/>
          <w:sz w:val="24"/>
          <w:szCs w:val="24"/>
          <w:rtl w:val="0"/>
        </w:rPr>
        <w:t xml:space="preserve">monomers</w:t>
      </w:r>
      <w:r w:rsidDel="00000000" w:rsidR="00000000" w:rsidRPr="00000000">
        <w:rPr>
          <w:rFonts w:ascii="Times New Roman" w:cs="Times New Roman" w:eastAsia="Times New Roman" w:hAnsi="Times New Roman"/>
          <w:sz w:val="24"/>
          <w:szCs w:val="24"/>
          <w:rtl w:val="0"/>
        </w:rPr>
        <w:t xml:space="preserve">.  Fill in the following chart:</w:t>
        <w:br w:type="textWrapping"/>
      </w:r>
    </w:p>
    <w:tbl>
      <w:tblPr>
        <w:tblStyle w:val="Table4"/>
        <w:tblW w:w="107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1875"/>
        <w:gridCol w:w="2625"/>
        <w:gridCol w:w="3750"/>
        <w:tblGridChange w:id="0">
          <w:tblGrid>
            <w:gridCol w:w="2520"/>
            <w:gridCol w:w="1875"/>
            <w:gridCol w:w="2625"/>
            <w:gridCol w:w="3750"/>
          </w:tblGrid>
        </w:tblGridChange>
      </w:tblGrid>
      <w:tr>
        <w:trPr>
          <w:trHeight w:val="600" w:hRule="atLeast"/>
        </w:trPr>
        <w:tc>
          <w:tcPr>
            <w:shd w:fill="a6a6a6"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Macromolecule</w:t>
            </w:r>
          </w:p>
        </w:tc>
        <w:tc>
          <w:tcPr>
            <w:shd w:fill="a6a6a6" w:val="clea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Monomer(s)</w:t>
            </w:r>
          </w:p>
        </w:tc>
        <w:tc>
          <w:tcPr>
            <w:shd w:fill="a6a6a6"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Example</w:t>
            </w:r>
          </w:p>
        </w:tc>
        <w:tc>
          <w:tcPr>
            <w:shd w:fill="a6a6a6"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w:t>
            </w:r>
          </w:p>
        </w:tc>
      </w:tr>
      <w:tr>
        <w:trPr>
          <w:trHeight w:val="520" w:hRule="atLeast"/>
        </w:trPr>
        <w:tc>
          <w:tcPr>
            <w:shd w:fill="d9d9d9" w:val="clea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Carbohydrates</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tabs>
                <w:tab w:val="left" w:pos="2296"/>
              </w:tabs>
              <w:rPr>
                <w:rFonts w:ascii="Times New Roman" w:cs="Times New Roman" w:eastAsia="Times New Roman" w:hAnsi="Times New Roman"/>
                <w:sz w:val="24"/>
                <w:szCs w:val="24"/>
              </w:rPr>
            </w:pPr>
            <w:r w:rsidDel="00000000" w:rsidR="00000000" w:rsidRPr="00000000">
              <w:rPr>
                <w:rtl w:val="0"/>
              </w:rPr>
            </w:r>
          </w:p>
        </w:tc>
      </w:tr>
      <w:tr>
        <w:trPr>
          <w:trHeight w:val="620" w:hRule="atLeast"/>
        </w:trPr>
        <w:tc>
          <w:tcPr>
            <w:shd w:fill="d9d9d9"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Lipids</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600" w:hRule="atLeast"/>
        </w:trPr>
        <w:tc>
          <w:tcPr>
            <w:shd w:fill="d9d9d9" w:val="clea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Nucleic Acids</w:t>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r>
        <w:trPr>
          <w:trHeight w:val="580" w:hRule="atLeast"/>
        </w:trPr>
        <w:tc>
          <w:tcPr>
            <w:shd w:fill="d9d9d9" w:val="clea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Proteins</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Chemical reactions receive help in order to speed up the rate of the reaction by _______________ a reaction’s activation energy.   The </w:t>
      </w:r>
      <w:r w:rsidDel="00000000" w:rsidR="00000000" w:rsidRPr="00000000">
        <w:rPr>
          <w:rFonts w:ascii="Times New Roman" w:cs="Times New Roman" w:eastAsia="Times New Roman" w:hAnsi="Times New Roman"/>
          <w:b w:val="1"/>
          <w:sz w:val="24"/>
          <w:szCs w:val="24"/>
          <w:rtl w:val="0"/>
        </w:rPr>
        <w:t xml:space="preserve">2 substances</w:t>
      </w:r>
      <w:r w:rsidDel="00000000" w:rsidR="00000000" w:rsidRPr="00000000">
        <w:rPr>
          <w:rFonts w:ascii="Times New Roman" w:cs="Times New Roman" w:eastAsia="Times New Roman" w:hAnsi="Times New Roman"/>
          <w:sz w:val="24"/>
          <w:szCs w:val="24"/>
          <w:rtl w:val="0"/>
        </w:rPr>
        <w:t xml:space="preserve"> that help reaction rates are:</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_______________________ </w:t>
        <w:tab/>
        <w:tab/>
        <w:tab/>
        <w:t xml:space="preserve">______________________</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_________________ work with nonliving things, such as an at home soda maker.</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_________________ work with living things, such as the potato extract lab we completed in class.</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What are 4 uses of </w:t>
      </w:r>
      <w:r w:rsidDel="00000000" w:rsidR="00000000" w:rsidRPr="00000000">
        <w:rPr>
          <w:rFonts w:ascii="Times New Roman" w:cs="Times New Roman" w:eastAsia="Times New Roman" w:hAnsi="Times New Roman"/>
          <w:b w:val="1"/>
          <w:sz w:val="24"/>
          <w:szCs w:val="24"/>
          <w:rtl w:val="0"/>
        </w:rPr>
        <w:t xml:space="preserve">enzymes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List 2 factors that can affect an enzyme's function. </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Label the following diagram indicating the steps of the Enzyme-Substrate Complex:</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rFonts w:ascii="Helvetica Neue" w:cs="Helvetica Neue" w:eastAsia="Helvetica Neue" w:hAnsi="Helvetica Neue"/>
          <w:sz w:val="24"/>
          <w:szCs w:val="24"/>
        </w:rPr>
        <w:drawing>
          <wp:inline distB="0" distT="0" distL="0" distR="0">
            <wp:extent cx="3673070" cy="1795463"/>
            <wp:effectExtent b="0" l="0" r="0" t="0"/>
            <wp:docPr id="42" name="image25.gif"/>
            <a:graphic>
              <a:graphicData uri="http://schemas.openxmlformats.org/drawingml/2006/picture">
                <pic:pic>
                  <pic:nvPicPr>
                    <pic:cNvPr id="0" name="image25.gif"/>
                    <pic:cNvPicPr preferRelativeResize="0"/>
                  </pic:nvPicPr>
                  <pic:blipFill>
                    <a:blip r:embed="rId8"/>
                    <a:srcRect b="0" l="0" r="0" t="0"/>
                    <a:stretch>
                      <a:fillRect/>
                    </a:stretch>
                  </pic:blipFill>
                  <pic:spPr>
                    <a:xfrm>
                      <a:off x="0" y="0"/>
                      <a:ext cx="3673070" cy="179546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Fonts w:ascii="Times New Roman" w:cs="Times New Roman" w:eastAsia="Times New Roman" w:hAnsi="Times New Roman"/>
          <w:b w:val="1"/>
          <w:sz w:val="28"/>
          <w:szCs w:val="28"/>
          <w:rtl w:val="0"/>
        </w:rPr>
        <w:t xml:space="preserve">Cell Unit</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_________________ is the basic unit of life. </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and Contrast the Similarities and differences between the types of cells below:</w:t>
      </w:r>
    </w:p>
    <w:tbl>
      <w:tblPr>
        <w:tblStyle w:val="Table5"/>
        <w:tblW w:w="10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5"/>
        <w:gridCol w:w="5055"/>
        <w:tblGridChange w:id="0">
          <w:tblGrid>
            <w:gridCol w:w="5685"/>
            <w:gridCol w:w="5055"/>
          </w:tblGrid>
        </w:tblGridChange>
      </w:tblGrid>
      <w:tr>
        <w:tc>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Prokaryotes</w:t>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Eukaryotes</w:t>
            </w:r>
          </w:p>
        </w:tc>
      </w:tr>
      <w:tr>
        <w:tc>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Fonts w:ascii="Calibri" w:cs="Calibri" w:eastAsia="Calibri" w:hAnsi="Calibri"/>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3138488</wp:posOffset>
                </wp:positionH>
                <wp:positionV relativeFrom="paragraph">
                  <wp:posOffset>114300</wp:posOffset>
                </wp:positionV>
                <wp:extent cx="581025" cy="371475"/>
                <wp:effectExtent b="0" l="0" r="0" t="0"/>
                <wp:wrapNone/>
                <wp:docPr id="2" name=""/>
                <a:graphic>
                  <a:graphicData uri="http://schemas.microsoft.com/office/word/2010/wordprocessingShape">
                    <wps:wsp>
                      <wps:cNvSpPr/>
                      <wps:cNvPr id="3" name="Shape 3"/>
                      <wps:spPr>
                        <a:xfrm>
                          <a:off x="5061329" y="3590219"/>
                          <a:ext cx="569343" cy="379562"/>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3138488</wp:posOffset>
                </wp:positionH>
                <wp:positionV relativeFrom="paragraph">
                  <wp:posOffset>114300</wp:posOffset>
                </wp:positionV>
                <wp:extent cx="581025" cy="371475"/>
                <wp:effectExtent b="0" l="0" r="0" t="0"/>
                <wp:wrapNone/>
                <wp:docPr id="2"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581025" cy="371475"/>
                        </a:xfrm>
                        <a:prstGeom prst="rect"/>
                        <a:ln/>
                      </pic:spPr>
                    </pic:pic>
                  </a:graphicData>
                </a:graphic>
              </wp:anchor>
            </w:drawing>
          </mc:Fallback>
        </mc:AlternateConten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00" w:before="0"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In the diagram below, label the parts of the animal cell</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00" w:line="276" w:lineRule="auto"/>
        <w:rPr>
          <w:rFonts w:ascii="Calibri" w:cs="Calibri" w:eastAsia="Calibri" w:hAnsi="Calibri"/>
        </w:rPr>
      </w:pPr>
      <w:r w:rsidDel="00000000" w:rsidR="00000000" w:rsidRPr="00000000">
        <w:rPr>
          <w:rFonts w:ascii="Arial" w:cs="Arial" w:eastAsia="Arial" w:hAnsi="Arial"/>
          <w:sz w:val="20"/>
          <w:szCs w:val="20"/>
        </w:rPr>
        <w:drawing>
          <wp:inline distB="0" distT="0" distL="0" distR="0">
            <wp:extent cx="2509838" cy="1846862"/>
            <wp:effectExtent b="0" l="0" r="0" t="0"/>
            <wp:docPr descr="http://istart1.tripod.com/science/animal11.gif" id="41" name="image22.gif"/>
            <a:graphic>
              <a:graphicData uri="http://schemas.openxmlformats.org/drawingml/2006/picture">
                <pic:pic>
                  <pic:nvPicPr>
                    <pic:cNvPr descr="http://istart1.tripod.com/science/animal11.gif" id="0" name="image22.gif"/>
                    <pic:cNvPicPr preferRelativeResize="0"/>
                  </pic:nvPicPr>
                  <pic:blipFill>
                    <a:blip r:embed="rId10"/>
                    <a:srcRect b="0" l="0" r="0" t="0"/>
                    <a:stretch>
                      <a:fillRect/>
                    </a:stretch>
                  </pic:blipFill>
                  <pic:spPr>
                    <a:xfrm>
                      <a:off x="0" y="0"/>
                      <a:ext cx="2509838" cy="18468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1460500</wp:posOffset>
                </wp:positionV>
                <wp:extent cx="558800" cy="444500"/>
                <wp:effectExtent b="0" l="0" r="0" t="0"/>
                <wp:wrapNone/>
                <wp:docPr id="4" name=""/>
                <a:graphic>
                  <a:graphicData uri="http://schemas.microsoft.com/office/word/2010/wordprocessingShape">
                    <wps:wsp>
                      <wps:cNvSpPr/>
                      <wps:cNvPr id="5" name="Shape 5"/>
                      <wps:spPr>
                        <a:xfrm>
                          <a:off x="5079300" y="3570450"/>
                          <a:ext cx="533400" cy="419100"/>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1460500</wp:posOffset>
                </wp:positionV>
                <wp:extent cx="558800" cy="444500"/>
                <wp:effectExtent b="0" l="0" r="0" t="0"/>
                <wp:wrapNone/>
                <wp:docPr id="4"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558800" cy="44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647700</wp:posOffset>
                </wp:positionV>
                <wp:extent cx="685800" cy="774700"/>
                <wp:effectExtent b="0" l="0" r="0" t="0"/>
                <wp:wrapNone/>
                <wp:docPr id="7" name=""/>
                <a:graphic>
                  <a:graphicData uri="http://schemas.microsoft.com/office/word/2010/wordprocessingShape">
                    <wps:wsp>
                      <wps:cNvSpPr/>
                      <wps:cNvPr id="8" name="Shape 8"/>
                      <wps:spPr>
                        <a:xfrm>
                          <a:off x="5012625" y="3403763"/>
                          <a:ext cx="666750" cy="752475"/>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647700</wp:posOffset>
                </wp:positionV>
                <wp:extent cx="685800" cy="774700"/>
                <wp:effectExtent b="0" l="0" r="0" t="0"/>
                <wp:wrapNone/>
                <wp:docPr id="7"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685800" cy="774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270000" cy="685800"/>
                <wp:effectExtent b="0" l="0" r="0" t="0"/>
                <wp:wrapNone/>
                <wp:docPr id="5" name=""/>
                <a:graphic>
                  <a:graphicData uri="http://schemas.microsoft.com/office/word/2010/wordprocessingShape">
                    <wps:wsp>
                      <wps:cNvSpPr/>
                      <wps:cNvPr id="6" name="Shape 6"/>
                      <wps:spPr>
                        <a:xfrm>
                          <a:off x="4722113" y="3446625"/>
                          <a:ext cx="1247775" cy="666750"/>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1270000" cy="685800"/>
                <wp:effectExtent b="0" l="0" r="0" t="0"/>
                <wp:wrapNone/>
                <wp:docPr id="5"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12700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1257300</wp:posOffset>
                </wp:positionV>
                <wp:extent cx="876300" cy="552450"/>
                <wp:effectExtent b="0" l="0" r="0" t="0"/>
                <wp:wrapNone/>
                <wp:docPr id="10" name=""/>
                <a:graphic>
                  <a:graphicData uri="http://schemas.microsoft.com/office/word/2010/wordprocessingShape">
                    <wps:wsp>
                      <wps:cNvSpPr/>
                      <wps:cNvPr id="9" name="Shape 9"/>
                      <wps:spPr>
                        <a:xfrm>
                          <a:off x="4903088" y="3562003"/>
                          <a:ext cx="885825" cy="435994"/>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1257300</wp:posOffset>
                </wp:positionV>
                <wp:extent cx="876300" cy="552450"/>
                <wp:effectExtent b="0" l="0" r="0" t="0"/>
                <wp:wrapNone/>
                <wp:docPr id="10" name="image46.png"/>
                <a:graphic>
                  <a:graphicData uri="http://schemas.openxmlformats.org/drawingml/2006/picture">
                    <pic:pic>
                      <pic:nvPicPr>
                        <pic:cNvPr id="0" name="image46.png"/>
                        <pic:cNvPicPr preferRelativeResize="0"/>
                      </pic:nvPicPr>
                      <pic:blipFill>
                        <a:blip r:embed="rId14"/>
                        <a:srcRect/>
                        <a:stretch>
                          <a:fillRect/>
                        </a:stretch>
                      </pic:blipFill>
                      <pic:spPr>
                        <a:xfrm>
                          <a:off x="0" y="0"/>
                          <a:ext cx="876300" cy="552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114300</wp:posOffset>
                </wp:positionV>
                <wp:extent cx="685800" cy="351924"/>
                <wp:effectExtent b="0" l="0" r="0" t="0"/>
                <wp:wrapNone/>
                <wp:docPr id="11" name=""/>
                <a:graphic>
                  <a:graphicData uri="http://schemas.microsoft.com/office/word/2010/wordprocessingShape">
                    <wps:wsp>
                      <wps:cNvSpPr/>
                      <wps:cNvPr id="9" name="Shape 9"/>
                      <wps:spPr>
                        <a:xfrm>
                          <a:off x="4903088" y="3562003"/>
                          <a:ext cx="885825" cy="435994"/>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114300</wp:posOffset>
                </wp:positionV>
                <wp:extent cx="685800" cy="351924"/>
                <wp:effectExtent b="0" l="0" r="0" t="0"/>
                <wp:wrapNone/>
                <wp:docPr id="11" name="image47.png"/>
                <a:graphic>
                  <a:graphicData uri="http://schemas.openxmlformats.org/drawingml/2006/picture">
                    <pic:pic>
                      <pic:nvPicPr>
                        <pic:cNvPr id="0" name="image47.png"/>
                        <pic:cNvPicPr preferRelativeResize="0"/>
                      </pic:nvPicPr>
                      <pic:blipFill>
                        <a:blip r:embed="rId15"/>
                        <a:srcRect/>
                        <a:stretch>
                          <a:fillRect/>
                        </a:stretch>
                      </pic:blipFill>
                      <pic:spPr>
                        <a:xfrm>
                          <a:off x="0" y="0"/>
                          <a:ext cx="685800" cy="351924"/>
                        </a:xfrm>
                        <a:prstGeom prst="rect"/>
                        <a:ln/>
                      </pic:spPr>
                    </pic:pic>
                  </a:graphicData>
                </a:graphic>
              </wp:anchor>
            </w:drawing>
          </mc:Fallback>
        </mc:AlternateConten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00" w:line="276" w:lineRule="auto"/>
        <w:rPr>
          <w:rFonts w:ascii="Calibri" w:cs="Calibri" w:eastAsia="Calibri" w:hAnsi="Calibri"/>
        </w:rPr>
      </w:pPr>
      <w:r w:rsidDel="00000000" w:rsidR="00000000" w:rsidRPr="00000000">
        <w:rPr>
          <w:rFonts w:ascii="Calibri" w:cs="Calibri" w:eastAsia="Calibri" w:hAnsi="Calibri"/>
          <w:b w:val="1"/>
          <w:rtl w:val="0"/>
        </w:rPr>
        <w:t xml:space="preserve">In the diagram below, label the parts of the plant cell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66676</wp:posOffset>
                </wp:positionH>
                <wp:positionV relativeFrom="paragraph">
                  <wp:posOffset>190500</wp:posOffset>
                </wp:positionV>
                <wp:extent cx="795338" cy="552450"/>
                <wp:effectExtent b="0" l="0" r="0" t="0"/>
                <wp:wrapNone/>
                <wp:docPr id="9" name=""/>
                <a:graphic>
                  <a:graphicData uri="http://schemas.microsoft.com/office/word/2010/wordprocessingShape">
                    <wps:wsp>
                      <wps:cNvSpPr/>
                      <wps:cNvPr id="9" name="Shape 9"/>
                      <wps:spPr>
                        <a:xfrm>
                          <a:off x="4903088" y="3562003"/>
                          <a:ext cx="885825" cy="435994"/>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66676</wp:posOffset>
                </wp:positionH>
                <wp:positionV relativeFrom="paragraph">
                  <wp:posOffset>190500</wp:posOffset>
                </wp:positionV>
                <wp:extent cx="795338" cy="552450"/>
                <wp:effectExtent b="0" l="0" r="0" t="0"/>
                <wp:wrapNone/>
                <wp:docPr id="9" name="image45.png"/>
                <a:graphic>
                  <a:graphicData uri="http://schemas.openxmlformats.org/drawingml/2006/picture">
                    <pic:pic>
                      <pic:nvPicPr>
                        <pic:cNvPr id="0" name="image45.png"/>
                        <pic:cNvPicPr preferRelativeResize="0"/>
                      </pic:nvPicPr>
                      <pic:blipFill>
                        <a:blip r:embed="rId16"/>
                        <a:srcRect/>
                        <a:stretch>
                          <a:fillRect/>
                        </a:stretch>
                      </pic:blipFill>
                      <pic:spPr>
                        <a:xfrm>
                          <a:off x="0" y="0"/>
                          <a:ext cx="795338" cy="552450"/>
                        </a:xfrm>
                        <a:prstGeom prst="rect"/>
                        <a:ln/>
                      </pic:spPr>
                    </pic:pic>
                  </a:graphicData>
                </a:graphic>
              </wp:anchor>
            </w:drawing>
          </mc:Fallback>
        </mc:AlternateConten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tabs>
          <w:tab w:val="left" w:pos="1290"/>
        </w:tabs>
        <w:spacing w:after="200" w:line="276" w:lineRule="auto"/>
        <w:rPr>
          <w:rFonts w:ascii="Calibri" w:cs="Calibri" w:eastAsia="Calibri" w:hAnsi="Calibri"/>
          <w:b w:val="1"/>
        </w:rPr>
      </w:pPr>
      <w:r w:rsidDel="00000000" w:rsidR="00000000" w:rsidRPr="00000000">
        <w:rPr>
          <w:rFonts w:ascii="Arial" w:cs="Arial" w:eastAsia="Arial" w:hAnsi="Arial"/>
          <w:sz w:val="20"/>
          <w:szCs w:val="20"/>
        </w:rPr>
        <w:drawing>
          <wp:inline distB="0" distT="0" distL="0" distR="0">
            <wp:extent cx="3833148" cy="2214039"/>
            <wp:effectExtent b="0" l="0" r="0" t="0"/>
            <wp:docPr descr="http://www.conservapedia.com/images/c/cb/Plant_cell.png" id="44" name="image27.png"/>
            <a:graphic>
              <a:graphicData uri="http://schemas.openxmlformats.org/drawingml/2006/picture">
                <pic:pic>
                  <pic:nvPicPr>
                    <pic:cNvPr descr="http://www.conservapedia.com/images/c/cb/Plant_cell.png" id="0" name="image27.png"/>
                    <pic:cNvPicPr preferRelativeResize="0"/>
                  </pic:nvPicPr>
                  <pic:blipFill>
                    <a:blip r:embed="rId17"/>
                    <a:srcRect b="0" l="0" r="0" t="0"/>
                    <a:stretch>
                      <a:fillRect/>
                    </a:stretch>
                  </pic:blipFill>
                  <pic:spPr>
                    <a:xfrm>
                      <a:off x="0" y="0"/>
                      <a:ext cx="3833148" cy="221403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3340100" cy="177800"/>
                <wp:effectExtent b="0" l="0" r="0" t="0"/>
                <wp:wrapNone/>
                <wp:docPr id="19" name=""/>
                <a:graphic>
                  <a:graphicData uri="http://schemas.microsoft.com/office/word/2010/wordprocessingShape">
                    <wps:wsp>
                      <wps:cNvSpPr/>
                      <wps:cNvPr id="15" name="Shape 15"/>
                      <wps:spPr>
                        <a:xfrm>
                          <a:off x="3683888" y="3699038"/>
                          <a:ext cx="3324225" cy="161925"/>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3340100" cy="177800"/>
                <wp:effectExtent b="0" l="0" r="0" t="0"/>
                <wp:wrapNone/>
                <wp:docPr id="19" name="image55.png"/>
                <a:graphic>
                  <a:graphicData uri="http://schemas.openxmlformats.org/drawingml/2006/picture">
                    <pic:pic>
                      <pic:nvPicPr>
                        <pic:cNvPr id="0" name="image55.png"/>
                        <pic:cNvPicPr preferRelativeResize="0"/>
                      </pic:nvPicPr>
                      <pic:blipFill>
                        <a:blip r:embed="rId18"/>
                        <a:srcRect/>
                        <a:stretch>
                          <a:fillRect/>
                        </a:stretch>
                      </pic:blipFill>
                      <pic:spPr>
                        <a:xfrm>
                          <a:off x="0" y="0"/>
                          <a:ext cx="3340100" cy="177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481013</wp:posOffset>
                </wp:positionV>
                <wp:extent cx="723900" cy="1423988"/>
                <wp:effectExtent b="0" l="0" r="0" t="0"/>
                <wp:wrapNone/>
                <wp:docPr id="8" name=""/>
                <a:graphic>
                  <a:graphicData uri="http://schemas.microsoft.com/office/word/2010/wordprocessingShape">
                    <wps:wsp>
                      <wps:cNvSpPr/>
                      <wps:cNvPr id="9" name="Shape 9"/>
                      <wps:spPr>
                        <a:xfrm>
                          <a:off x="4903088" y="3562003"/>
                          <a:ext cx="885825" cy="435994"/>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481013</wp:posOffset>
                </wp:positionV>
                <wp:extent cx="723900" cy="1423988"/>
                <wp:effectExtent b="0" l="0" r="0" t="0"/>
                <wp:wrapNone/>
                <wp:docPr id="8"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723900" cy="14239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400050</wp:posOffset>
                </wp:positionV>
                <wp:extent cx="876300" cy="1614488"/>
                <wp:effectExtent b="0" l="0" r="0" t="0"/>
                <wp:wrapNone/>
                <wp:docPr id="22" name=""/>
                <a:graphic>
                  <a:graphicData uri="http://schemas.microsoft.com/office/word/2010/wordprocessingShape">
                    <wps:wsp>
                      <wps:cNvSpPr/>
                      <wps:cNvPr id="9" name="Shape 9"/>
                      <wps:spPr>
                        <a:xfrm>
                          <a:off x="4903088" y="3562003"/>
                          <a:ext cx="885825" cy="435994"/>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400050</wp:posOffset>
                </wp:positionV>
                <wp:extent cx="876300" cy="1614488"/>
                <wp:effectExtent b="0" l="0" r="0" t="0"/>
                <wp:wrapNone/>
                <wp:docPr id="22" name="image58.png"/>
                <a:graphic>
                  <a:graphicData uri="http://schemas.openxmlformats.org/drawingml/2006/picture">
                    <pic:pic>
                      <pic:nvPicPr>
                        <pic:cNvPr id="0" name="image58.png"/>
                        <pic:cNvPicPr preferRelativeResize="0"/>
                      </pic:nvPicPr>
                      <pic:blipFill>
                        <a:blip r:embed="rId20"/>
                        <a:srcRect/>
                        <a:stretch>
                          <a:fillRect/>
                        </a:stretch>
                      </pic:blipFill>
                      <pic:spPr>
                        <a:xfrm>
                          <a:off x="0" y="0"/>
                          <a:ext cx="876300" cy="16144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47625</wp:posOffset>
                </wp:positionV>
                <wp:extent cx="725785" cy="366713"/>
                <wp:effectExtent b="0" l="0" r="0" t="0"/>
                <wp:wrapNone/>
                <wp:docPr id="20" name=""/>
                <a:graphic>
                  <a:graphicData uri="http://schemas.microsoft.com/office/word/2010/wordprocessingShape">
                    <wps:wsp>
                      <wps:cNvSpPr/>
                      <wps:cNvPr id="9" name="Shape 9"/>
                      <wps:spPr>
                        <a:xfrm>
                          <a:off x="4903088" y="3562003"/>
                          <a:ext cx="885825" cy="435994"/>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47625</wp:posOffset>
                </wp:positionV>
                <wp:extent cx="725785" cy="366713"/>
                <wp:effectExtent b="0" l="0" r="0" t="0"/>
                <wp:wrapNone/>
                <wp:docPr id="20" name="image56.png"/>
                <a:graphic>
                  <a:graphicData uri="http://schemas.openxmlformats.org/drawingml/2006/picture">
                    <pic:pic>
                      <pic:nvPicPr>
                        <pic:cNvPr id="0" name="image56.png"/>
                        <pic:cNvPicPr preferRelativeResize="0"/>
                      </pic:nvPicPr>
                      <pic:blipFill>
                        <a:blip r:embed="rId21"/>
                        <a:srcRect/>
                        <a:stretch>
                          <a:fillRect/>
                        </a:stretch>
                      </pic:blipFill>
                      <pic:spPr>
                        <a:xfrm>
                          <a:off x="0" y="0"/>
                          <a:ext cx="725785" cy="366713"/>
                        </a:xfrm>
                        <a:prstGeom prst="rect"/>
                        <a:ln/>
                      </pic:spPr>
                    </pic:pic>
                  </a:graphicData>
                </a:graphic>
              </wp:anchor>
            </w:drawing>
          </mc:Fallback>
        </mc:AlternateConten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Match the structure to its function</w:t>
      </w:r>
    </w:p>
    <w:tbl>
      <w:tblPr>
        <w:tblStyle w:val="Table6"/>
        <w:tblW w:w="9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5"/>
        <w:gridCol w:w="6045"/>
        <w:tblGridChange w:id="0">
          <w:tblGrid>
            <w:gridCol w:w="3375"/>
            <w:gridCol w:w="6045"/>
          </w:tblGrid>
        </w:tblGridChange>
      </w:tblGrid>
      <w:tr>
        <w:tc>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Ribosomes  _______</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t xml:space="preserve">Golgi Apparatus</w:t>
            </w:r>
            <w:r w:rsidDel="00000000" w:rsidR="00000000" w:rsidRPr="00000000">
              <w:rPr>
                <w:rFonts w:ascii="Calibri" w:cs="Calibri" w:eastAsia="Calibri" w:hAnsi="Calibri"/>
                <w:rtl w:val="0"/>
              </w:rPr>
              <w:t xml:space="preserve">  _______</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Chloroplasts _______</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Mitochondria _______</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Cell wall _______</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Nucleus _______</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Nucleolus ______</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0BD">
            <w:pPr>
              <w:numPr>
                <w:ilvl w:val="0"/>
                <w:numId w:val="21"/>
              </w:numPr>
              <w:pBdr>
                <w:top w:space="0" w:sz="0" w:val="nil"/>
                <w:left w:space="0" w:sz="0" w:val="nil"/>
                <w:bottom w:space="0" w:sz="0" w:val="nil"/>
                <w:right w:space="0" w:sz="0" w:val="nil"/>
                <w:between w:space="0" w:sz="0" w:val="nil"/>
              </w:pBdr>
              <w:shd w:fill="auto" w:val="clea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Sorts, modifies and packages proteins and materials from the ER for storage or release</w:t>
            </w:r>
          </w:p>
          <w:p w:rsidR="00000000" w:rsidDel="00000000" w:rsidP="00000000" w:rsidRDefault="00000000" w:rsidRPr="00000000" w14:paraId="000000BE">
            <w:pPr>
              <w:numPr>
                <w:ilvl w:val="0"/>
                <w:numId w:val="21"/>
              </w:numPr>
              <w:pBdr>
                <w:top w:space="0" w:sz="0" w:val="nil"/>
                <w:left w:space="0" w:sz="0" w:val="nil"/>
                <w:bottom w:space="0" w:sz="0" w:val="nil"/>
                <w:right w:space="0" w:sz="0" w:val="nil"/>
                <w:between w:space="0" w:sz="0" w:val="nil"/>
              </w:pBdr>
              <w:shd w:fill="auto" w:val="clea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Site of protein synthesis (amino acids are made into proteins) </w:t>
            </w:r>
          </w:p>
          <w:p w:rsidR="00000000" w:rsidDel="00000000" w:rsidP="00000000" w:rsidRDefault="00000000" w:rsidRPr="00000000" w14:paraId="000000BF">
            <w:pPr>
              <w:numPr>
                <w:ilvl w:val="0"/>
                <w:numId w:val="21"/>
              </w:numPr>
              <w:pBdr>
                <w:top w:space="0" w:sz="0" w:val="nil"/>
                <w:left w:space="0" w:sz="0" w:val="nil"/>
                <w:bottom w:space="0" w:sz="0" w:val="nil"/>
                <w:right w:space="0" w:sz="0" w:val="nil"/>
                <w:between w:space="0" w:sz="0" w:val="nil"/>
              </w:pBdr>
              <w:shd w:fill="auto" w:val="clea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Converts chemical energy stored in food into compounds that are more convenient for the cell to use</w:t>
            </w:r>
          </w:p>
          <w:p w:rsidR="00000000" w:rsidDel="00000000" w:rsidP="00000000" w:rsidRDefault="00000000" w:rsidRPr="00000000" w14:paraId="000000C0">
            <w:pPr>
              <w:numPr>
                <w:ilvl w:val="0"/>
                <w:numId w:val="21"/>
              </w:numPr>
              <w:pBdr>
                <w:top w:space="0" w:sz="0" w:val="nil"/>
                <w:left w:space="0" w:sz="0" w:val="nil"/>
                <w:bottom w:space="0" w:sz="0" w:val="nil"/>
                <w:right w:space="0" w:sz="0" w:val="nil"/>
                <w:between w:space="0" w:sz="0" w:val="nil"/>
              </w:pBdr>
              <w:shd w:fill="auto" w:val="clea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Strong supporting layer around the cell membrane</w:t>
            </w:r>
          </w:p>
          <w:p w:rsidR="00000000" w:rsidDel="00000000" w:rsidP="00000000" w:rsidRDefault="00000000" w:rsidRPr="00000000" w14:paraId="000000C1">
            <w:pPr>
              <w:numPr>
                <w:ilvl w:val="0"/>
                <w:numId w:val="21"/>
              </w:numPr>
              <w:pBdr>
                <w:top w:space="0" w:sz="0" w:val="nil"/>
                <w:left w:space="0" w:sz="0" w:val="nil"/>
                <w:bottom w:space="0" w:sz="0" w:val="nil"/>
                <w:right w:space="0" w:sz="0" w:val="nil"/>
                <w:between w:space="0" w:sz="0" w:val="nil"/>
              </w:pBdr>
              <w:shd w:fill="auto" w:val="clea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Captures energy from sunlight and converts it into chemical energy.</w:t>
            </w:r>
          </w:p>
          <w:p w:rsidR="00000000" w:rsidDel="00000000" w:rsidP="00000000" w:rsidRDefault="00000000" w:rsidRPr="00000000" w14:paraId="000000C2">
            <w:pPr>
              <w:numPr>
                <w:ilvl w:val="0"/>
                <w:numId w:val="21"/>
              </w:numPr>
              <w:pBdr>
                <w:top w:space="0" w:sz="0" w:val="nil"/>
                <w:left w:space="0" w:sz="0" w:val="nil"/>
                <w:bottom w:space="0" w:sz="0" w:val="nil"/>
                <w:right w:space="0" w:sz="0" w:val="nil"/>
                <w:between w:space="0" w:sz="0" w:val="nil"/>
              </w:pBdr>
              <w:shd w:fill="auto" w:val="clea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Dense region where the assembly of ribosomes begins</w:t>
            </w:r>
          </w:p>
          <w:p w:rsidR="00000000" w:rsidDel="00000000" w:rsidP="00000000" w:rsidRDefault="00000000" w:rsidRPr="00000000" w14:paraId="000000C3">
            <w:pPr>
              <w:numPr>
                <w:ilvl w:val="0"/>
                <w:numId w:val="21"/>
              </w:numPr>
              <w:pBdr>
                <w:top w:space="0" w:sz="0" w:val="nil"/>
                <w:left w:space="0" w:sz="0" w:val="nil"/>
                <w:bottom w:space="0" w:sz="0" w:val="nil"/>
                <w:right w:space="0" w:sz="0" w:val="nil"/>
                <w:between w:space="0" w:sz="0" w:val="nil"/>
              </w:pBdr>
              <w:shd w:fill="auto" w:val="clear"/>
              <w:spacing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Control center of all cell activity; Contains all the cell’s DNA (hereditary material)</w:t>
            </w:r>
          </w:p>
        </w:tc>
      </w:tr>
    </w:tbl>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5">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cell membrane is ‘selectively permeable’ – what does that mean?</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7">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are the 3 functions of the cell membrane?  </w:t>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hanging="360"/>
        <w:rPr>
          <w:sz w:val="24"/>
          <w:szCs w:val="24"/>
        </w:rPr>
      </w:pPr>
      <w:r w:rsidDel="00000000" w:rsidR="00000000" w:rsidRPr="00000000">
        <w:rPr>
          <w:rtl w:val="0"/>
        </w:rPr>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hanging="360"/>
        <w:rPr>
          <w:sz w:val="24"/>
          <w:szCs w:val="24"/>
        </w:rPr>
      </w:pPr>
      <w:r w:rsidDel="00000000" w:rsidR="00000000" w:rsidRPr="00000000">
        <w:rPr>
          <w:rtl w:val="0"/>
        </w:rPr>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hanging="360"/>
        <w:rPr>
          <w:sz w:val="24"/>
          <w:szCs w:val="24"/>
        </w:rPr>
      </w:pPr>
      <w:r w:rsidDel="00000000" w:rsidR="00000000" w:rsidRPr="00000000">
        <w:rPr>
          <w:rtl w:val="0"/>
        </w:rPr>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Below is a diagram of the cell membrane structure:</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0" w:line="240" w:lineRule="auto"/>
        <w:ind w:left="1440" w:firstLine="0"/>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476250</wp:posOffset>
            </wp:positionH>
            <wp:positionV relativeFrom="paragraph">
              <wp:posOffset>189230</wp:posOffset>
            </wp:positionV>
            <wp:extent cx="3795395" cy="1656715"/>
            <wp:effectExtent b="0" l="0" r="0" t="0"/>
            <wp:wrapSquare wrapText="bothSides" distB="0" distT="0" distL="114300" distR="114300"/>
            <wp:docPr id="43" name="image24.jpg"/>
            <a:graphic>
              <a:graphicData uri="http://schemas.openxmlformats.org/drawingml/2006/picture">
                <pic:pic>
                  <pic:nvPicPr>
                    <pic:cNvPr id="0" name="image24.jpg"/>
                    <pic:cNvPicPr preferRelativeResize="0"/>
                  </pic:nvPicPr>
                  <pic:blipFill>
                    <a:blip r:embed="rId22"/>
                    <a:srcRect b="0" l="0" r="0" t="0"/>
                    <a:stretch>
                      <a:fillRect/>
                    </a:stretch>
                  </pic:blipFill>
                  <pic:spPr>
                    <a:xfrm>
                      <a:off x="0" y="0"/>
                      <a:ext cx="3795395" cy="1656715"/>
                    </a:xfrm>
                    <a:prstGeom prst="rect"/>
                    <a:ln/>
                  </pic:spPr>
                </pic:pic>
              </a:graphicData>
            </a:graphic>
          </wp:anchor>
        </w:drawing>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are the phospholipids that make up the lipid bilayer? </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0" w:before="0" w:line="240" w:lineRule="auto"/>
        <w:ind w:left="3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actual names are not on the diagram)</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0" w:before="0" w:line="240" w:lineRule="auto"/>
        <w:ind w:left="360" w:firstLine="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 - loves water</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0" w:before="0" w:line="240" w:lineRule="auto"/>
        <w:ind w:left="360" w:firstLine="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 - hates water</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C">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structure allows/helps materials to move from one side to another? </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0DE">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Passive transport ____________________________ use energy.</w:t>
      </w:r>
    </w:p>
    <w:p w:rsidR="00000000" w:rsidDel="00000000" w:rsidP="00000000" w:rsidRDefault="00000000" w:rsidRPr="00000000" w14:paraId="000000DF">
      <w:pPr>
        <w:numPr>
          <w:ilvl w:val="1"/>
          <w:numId w:val="6"/>
        </w:numPr>
        <w:pBdr>
          <w:top w:space="0" w:sz="0" w:val="nil"/>
          <w:left w:space="0" w:sz="0" w:val="nil"/>
          <w:bottom w:space="0" w:sz="0" w:val="nil"/>
          <w:right w:space="0" w:sz="0" w:val="nil"/>
          <w:between w:space="0" w:sz="0" w:val="nil"/>
        </w:pBdr>
        <w:shd w:fill="auto" w:val="clear"/>
        <w:spacing w:after="0" w:before="0" w:line="240" w:lineRule="auto"/>
        <w:ind w:left="108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Examples of passive transport include:</w:t>
      </w:r>
    </w:p>
    <w:p w:rsidR="00000000" w:rsidDel="00000000" w:rsidP="00000000" w:rsidRDefault="00000000" w:rsidRPr="00000000" w14:paraId="000000E0">
      <w:pPr>
        <w:numPr>
          <w:ilvl w:val="2"/>
          <w:numId w:val="6"/>
        </w:numPr>
        <w:pBdr>
          <w:top w:space="0" w:sz="0" w:val="nil"/>
          <w:left w:space="0" w:sz="0" w:val="nil"/>
          <w:bottom w:space="0" w:sz="0" w:val="nil"/>
          <w:right w:space="0" w:sz="0" w:val="nil"/>
          <w:between w:space="0" w:sz="0" w:val="nil"/>
        </w:pBdr>
        <w:shd w:fill="auto" w:val="clear"/>
        <w:spacing w:after="0" w:before="0" w:line="240" w:lineRule="auto"/>
        <w:ind w:left="1800" w:hanging="18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1">
      <w:pPr>
        <w:numPr>
          <w:ilvl w:val="2"/>
          <w:numId w:val="6"/>
        </w:numPr>
        <w:pBdr>
          <w:top w:space="0" w:sz="0" w:val="nil"/>
          <w:left w:space="0" w:sz="0" w:val="nil"/>
          <w:bottom w:space="0" w:sz="0" w:val="nil"/>
          <w:right w:space="0" w:sz="0" w:val="nil"/>
          <w:between w:space="0" w:sz="0" w:val="nil"/>
        </w:pBdr>
        <w:shd w:fill="auto" w:val="clear"/>
        <w:spacing w:after="0" w:before="0" w:line="240" w:lineRule="auto"/>
        <w:ind w:left="1800" w:hanging="18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2">
      <w:pPr>
        <w:numPr>
          <w:ilvl w:val="2"/>
          <w:numId w:val="6"/>
        </w:numPr>
        <w:pBdr>
          <w:top w:space="0" w:sz="0" w:val="nil"/>
          <w:left w:space="0" w:sz="0" w:val="nil"/>
          <w:bottom w:space="0" w:sz="0" w:val="nil"/>
          <w:right w:space="0" w:sz="0" w:val="nil"/>
          <w:between w:space="0" w:sz="0" w:val="nil"/>
        </w:pBdr>
        <w:shd w:fill="auto" w:val="clear"/>
        <w:spacing w:after="0" w:before="0" w:line="240" w:lineRule="auto"/>
        <w:ind w:left="1800" w:hanging="18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r>
    </w:p>
    <w:p w:rsidR="00000000" w:rsidDel="00000000" w:rsidP="00000000" w:rsidRDefault="00000000" w:rsidRPr="00000000" w14:paraId="000000E4">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Diffusion is the process of molecules moving from ________________ concentration to __________________ concentration.</w:t>
      </w:r>
      <w:r w:rsidDel="00000000" w:rsidR="00000000" w:rsidRPr="00000000">
        <w:drawing>
          <wp:anchor allowOverlap="1" behindDoc="0" distB="0" distT="0" distL="114300" distR="114300" hidden="0" layoutInCell="1" locked="0" relativeHeight="0" simplePos="0">
            <wp:simplePos x="0" y="0"/>
            <wp:positionH relativeFrom="column">
              <wp:posOffset>4552950</wp:posOffset>
            </wp:positionH>
            <wp:positionV relativeFrom="paragraph">
              <wp:posOffset>323850</wp:posOffset>
            </wp:positionV>
            <wp:extent cx="2177949" cy="1852613"/>
            <wp:effectExtent b="0" l="0" r="0" t="0"/>
            <wp:wrapSquare wrapText="bothSides" distB="0" distT="0" distL="114300" distR="114300"/>
            <wp:docPr id="46" name="image30.png"/>
            <a:graphic>
              <a:graphicData uri="http://schemas.openxmlformats.org/drawingml/2006/picture">
                <pic:pic>
                  <pic:nvPicPr>
                    <pic:cNvPr id="0" name="image30.png"/>
                    <pic:cNvPicPr preferRelativeResize="0"/>
                  </pic:nvPicPr>
                  <pic:blipFill>
                    <a:blip r:embed="rId23"/>
                    <a:srcRect b="4435" l="11153" r="7483" t="3101"/>
                    <a:stretch>
                      <a:fillRect/>
                    </a:stretch>
                  </pic:blipFill>
                  <pic:spPr>
                    <a:xfrm>
                      <a:off x="0" y="0"/>
                      <a:ext cx="2177949" cy="1852613"/>
                    </a:xfrm>
                    <a:prstGeom prst="rect"/>
                    <a:ln/>
                  </pic:spPr>
                </pic:pic>
              </a:graphicData>
            </a:graphic>
          </wp:anchor>
        </w:drawing>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br w:type="textWrapping"/>
      </w:r>
    </w:p>
    <w:p w:rsidR="00000000" w:rsidDel="00000000" w:rsidP="00000000" w:rsidRDefault="00000000" w:rsidRPr="00000000" w14:paraId="000000E6">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Facilitated diffusion uses ______________________ as channels to transport water, charged and large molecules.</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br w:type="textWrapping"/>
      </w:r>
    </w:p>
    <w:p w:rsidR="00000000" w:rsidDel="00000000" w:rsidP="00000000" w:rsidRDefault="00000000" w:rsidRPr="00000000" w14:paraId="000000E8">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Osmosis is facilitated diffusion of _______________ molecules.</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br w:type="textWrapping"/>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the figure to the right, the water molecules are moving from ________________ to ________________ concentration of water.</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0" w:line="240" w:lineRule="auto"/>
        <w:ind w:left="720"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0" w:line="240" w:lineRule="auto"/>
        <w:ind w:left="720"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0" w:line="240" w:lineRule="auto"/>
        <w:ind w:left="720"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0" w:line="240" w:lineRule="auto"/>
        <w:ind w:left="720"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10. 3 types of solutions that go through Osmosis:</w:t>
      </w:r>
    </w:p>
    <w:tbl>
      <w:tblPr>
        <w:tblStyle w:val="Table7"/>
        <w:tblW w:w="100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9"/>
        <w:gridCol w:w="4350"/>
        <w:gridCol w:w="3273"/>
        <w:tblGridChange w:id="0">
          <w:tblGrid>
            <w:gridCol w:w="2419"/>
            <w:gridCol w:w="4350"/>
            <w:gridCol w:w="3273"/>
          </w:tblGrid>
        </w:tblGridChange>
      </w:tblGrid>
      <w:tr>
        <w:trPr>
          <w:trHeight w:val="360" w:hRule="atLeast"/>
        </w:trPr>
        <w:tc>
          <w:tcPr>
            <w:shd w:fill="a6a6a6"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tc>
        <w:tc>
          <w:tcPr>
            <w:shd w:fill="a6a6a6" w:val="clea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Same or different concentration on both sides?</w:t>
            </w:r>
          </w:p>
        </w:tc>
        <w:tc>
          <w:tcPr>
            <w:shd w:fill="a6a6a6" w:val="clear"/>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More water molecules or solutes?</w:t>
            </w:r>
          </w:p>
        </w:tc>
      </w:tr>
      <w:tr>
        <w:trPr>
          <w:trHeight w:val="480" w:hRule="atLeast"/>
        </w:trPr>
        <w:tc>
          <w:tcPr>
            <w:shd w:fill="d9d9d9" w:val="clear"/>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Isotonic</w:t>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tc>
      </w:tr>
      <w:tr>
        <w:trPr>
          <w:trHeight w:val="520" w:hRule="atLeast"/>
        </w:trPr>
        <w:tc>
          <w:tcPr>
            <w:shd w:fill="d9d9d9" w:val="clea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Hypertonic</w:t>
            </w:r>
          </w:p>
        </w:tc>
        <w:tc>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tc>
      </w:tr>
      <w:tr>
        <w:trPr>
          <w:trHeight w:val="520" w:hRule="atLeast"/>
        </w:trPr>
        <w:tc>
          <w:tcPr>
            <w:shd w:fill="d9d9d9" w:val="clea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Hypotonic</w:t>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t xml:space="preserve">11. Label each solution below as either </w:t>
      </w:r>
      <w:r w:rsidDel="00000000" w:rsidR="00000000" w:rsidRPr="00000000">
        <w:rPr>
          <w:rFonts w:ascii="Cambria" w:cs="Cambria" w:eastAsia="Cambria" w:hAnsi="Cambria"/>
          <w:b w:val="1"/>
          <w:i w:val="1"/>
          <w:sz w:val="24"/>
          <w:szCs w:val="24"/>
          <w:rtl w:val="0"/>
        </w:rPr>
        <w:t xml:space="preserve">isotonic, hypertonic, or hypotonic</w:t>
      </w:r>
      <w:r w:rsidDel="00000000" w:rsidR="00000000" w:rsidRPr="00000000">
        <w:rPr>
          <w:rFonts w:ascii="Cambria" w:cs="Cambria" w:eastAsia="Cambria" w:hAnsi="Cambria"/>
          <w:sz w:val="24"/>
          <w:szCs w:val="24"/>
          <w:rtl w:val="0"/>
        </w:rPr>
        <w:t xml:space="preserve"> based on the concentrations &amp; direction of water molecules:</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0" w:line="240" w:lineRule="auto"/>
        <w:jc w:val="center"/>
        <w:rPr>
          <w:rFonts w:ascii="Cambria" w:cs="Cambria" w:eastAsia="Cambria" w:hAnsi="Cambria"/>
          <w:sz w:val="24"/>
          <w:szCs w:val="24"/>
        </w:rPr>
      </w:pPr>
      <w:r w:rsidDel="00000000" w:rsidR="00000000" w:rsidRPr="00000000">
        <w:rPr/>
        <w:drawing>
          <wp:inline distB="0" distT="0" distL="0" distR="0">
            <wp:extent cx="5695119" cy="1164922"/>
            <wp:effectExtent b="0" l="0" r="0" t="0"/>
            <wp:docPr descr="http://avonapbio.pbworks.com/f/tonicity.bmp" id="45" name="image44.png"/>
            <a:graphic>
              <a:graphicData uri="http://schemas.openxmlformats.org/drawingml/2006/picture">
                <pic:pic>
                  <pic:nvPicPr>
                    <pic:cNvPr descr="http://avonapbio.pbworks.com/f/tonicity.bmp" id="0" name="image44.png"/>
                    <pic:cNvPicPr preferRelativeResize="0"/>
                  </pic:nvPicPr>
                  <pic:blipFill>
                    <a:blip r:embed="rId24"/>
                    <a:srcRect b="50621" l="4503" r="-322" t="15710"/>
                    <a:stretch>
                      <a:fillRect/>
                    </a:stretch>
                  </pic:blipFill>
                  <pic:spPr>
                    <a:xfrm>
                      <a:off x="0" y="0"/>
                      <a:ext cx="5695119" cy="1164922"/>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tab/>
        <w:tab/>
        <w:t xml:space="preserve"> ______________________</w:t>
        <w:tab/>
        <w:t xml:space="preserve">   _______________________         ______________________</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12. Active transport uses ____________________ ______________________ to help move molecules from ________________ concentration to ___________________ concentration.</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13.  Label each diagram below as either </w:t>
      </w:r>
      <w:r w:rsidDel="00000000" w:rsidR="00000000" w:rsidRPr="00000000">
        <w:rPr>
          <w:rFonts w:ascii="Cambria" w:cs="Cambria" w:eastAsia="Cambria" w:hAnsi="Cambria"/>
          <w:b w:val="1"/>
          <w:i w:val="1"/>
          <w:sz w:val="24"/>
          <w:szCs w:val="24"/>
          <w:rtl w:val="0"/>
        </w:rPr>
        <w:t xml:space="preserve">endocytosis or exocytosis</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3408117</wp:posOffset>
            </wp:positionH>
            <wp:positionV relativeFrom="paragraph">
              <wp:posOffset>9897</wp:posOffset>
            </wp:positionV>
            <wp:extent cx="2299970" cy="901065"/>
            <wp:effectExtent b="0" l="0" r="0" t="0"/>
            <wp:wrapSquare wrapText="bothSides" distB="0" distT="0" distL="114300" distR="114300"/>
            <wp:docPr id="48" name="image33.jpg"/>
            <a:graphic>
              <a:graphicData uri="http://schemas.openxmlformats.org/drawingml/2006/picture">
                <pic:pic>
                  <pic:nvPicPr>
                    <pic:cNvPr id="0" name="image33.jpg"/>
                    <pic:cNvPicPr preferRelativeResize="0"/>
                  </pic:nvPicPr>
                  <pic:blipFill>
                    <a:blip r:embed="rId25"/>
                    <a:srcRect b="0" l="0" r="0" t="0"/>
                    <a:stretch>
                      <a:fillRect/>
                    </a:stretch>
                  </pic:blipFill>
                  <pic:spPr>
                    <a:xfrm>
                      <a:off x="0" y="0"/>
                      <a:ext cx="2299970" cy="9010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794409</wp:posOffset>
            </wp:positionH>
            <wp:positionV relativeFrom="paragraph">
              <wp:posOffset>9525</wp:posOffset>
            </wp:positionV>
            <wp:extent cx="1605280" cy="1285240"/>
            <wp:effectExtent b="0" l="0" r="0" t="0"/>
            <wp:wrapSquare wrapText="bothSides" distB="0" distT="0" distL="114300" distR="114300"/>
            <wp:docPr id="47" name="image34.jpg"/>
            <a:graphic>
              <a:graphicData uri="http://schemas.openxmlformats.org/drawingml/2006/picture">
                <pic:pic>
                  <pic:nvPicPr>
                    <pic:cNvPr id="0" name="image34.jpg"/>
                    <pic:cNvPicPr preferRelativeResize="0"/>
                  </pic:nvPicPr>
                  <pic:blipFill>
                    <a:blip r:embed="rId26"/>
                    <a:srcRect b="0" l="0" r="0" t="0"/>
                    <a:stretch>
                      <a:fillRect/>
                    </a:stretch>
                  </pic:blipFill>
                  <pic:spPr>
                    <a:xfrm>
                      <a:off x="0" y="0"/>
                      <a:ext cx="1605280" cy="1285240"/>
                    </a:xfrm>
                    <a:prstGeom prst="rect"/>
                    <a:ln/>
                  </pic:spPr>
                </pic:pic>
              </a:graphicData>
            </a:graphic>
          </wp:anchor>
        </w:drawing>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0" w:line="240" w:lineRule="auto"/>
        <w:ind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0" w:line="240" w:lineRule="auto"/>
        <w:ind w:firstLine="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___________________________________________</w:t>
        <w:tab/>
        <w:t xml:space="preserve"> ________________________________________</w:t>
        <w:br w:type="textWrapping"/>
        <w:br w:type="textWrapping"/>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14.  Cells work together to create tissues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organs, which can be organized into different levels:</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1</w:t>
      </w:r>
      <w:r w:rsidDel="00000000" w:rsidR="00000000" w:rsidRPr="00000000">
        <w:rPr>
          <w:rFonts w:ascii="Cambria" w:cs="Cambria" w:eastAsia="Cambria" w:hAnsi="Cambria"/>
          <w:sz w:val="24"/>
          <w:szCs w:val="24"/>
          <w:vertAlign w:val="superscript"/>
          <w:rtl w:val="0"/>
        </w:rPr>
        <w:t xml:space="preserve">st</w:t>
      </w:r>
      <w:r w:rsidDel="00000000" w:rsidR="00000000" w:rsidRPr="00000000">
        <w:rPr>
          <w:rFonts w:ascii="Cambria" w:cs="Cambria" w:eastAsia="Cambria" w:hAnsi="Cambria"/>
          <w:sz w:val="24"/>
          <w:szCs w:val="24"/>
          <w:rtl w:val="0"/>
        </w:rPr>
        <w:t xml:space="preserve"> level: </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2</w:t>
      </w:r>
      <w:r w:rsidDel="00000000" w:rsidR="00000000" w:rsidRPr="00000000">
        <w:rPr>
          <w:rFonts w:ascii="Cambria" w:cs="Cambria" w:eastAsia="Cambria" w:hAnsi="Cambria"/>
          <w:sz w:val="24"/>
          <w:szCs w:val="24"/>
          <w:vertAlign w:val="superscript"/>
          <w:rtl w:val="0"/>
        </w:rPr>
        <w:t xml:space="preserve">nd</w:t>
      </w:r>
      <w:r w:rsidDel="00000000" w:rsidR="00000000" w:rsidRPr="00000000">
        <w:rPr>
          <w:rFonts w:ascii="Cambria" w:cs="Cambria" w:eastAsia="Cambria" w:hAnsi="Cambria"/>
          <w:sz w:val="24"/>
          <w:szCs w:val="24"/>
          <w:rtl w:val="0"/>
        </w:rPr>
        <w:t xml:space="preserve"> level: </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3</w:t>
      </w:r>
      <w:r w:rsidDel="00000000" w:rsidR="00000000" w:rsidRPr="00000000">
        <w:rPr>
          <w:rFonts w:ascii="Cambria" w:cs="Cambria" w:eastAsia="Cambria" w:hAnsi="Cambria"/>
          <w:sz w:val="24"/>
          <w:szCs w:val="24"/>
          <w:vertAlign w:val="superscript"/>
          <w:rtl w:val="0"/>
        </w:rPr>
        <w:t xml:space="preserve">rd</w:t>
      </w:r>
      <w:r w:rsidDel="00000000" w:rsidR="00000000" w:rsidRPr="00000000">
        <w:rPr>
          <w:rFonts w:ascii="Cambria" w:cs="Cambria" w:eastAsia="Cambria" w:hAnsi="Cambria"/>
          <w:sz w:val="24"/>
          <w:szCs w:val="24"/>
          <w:rtl w:val="0"/>
        </w:rPr>
        <w:t xml:space="preserve"> level: </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0" w:line="240" w:lineRule="auto"/>
        <w:ind w:firstLine="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w:t>
      </w:r>
      <w:r w:rsidDel="00000000" w:rsidR="00000000" w:rsidRPr="00000000">
        <w:rPr>
          <w:rFonts w:ascii="Cambria" w:cs="Cambria" w:eastAsia="Cambria" w:hAnsi="Cambria"/>
          <w:sz w:val="24"/>
          <w:szCs w:val="24"/>
          <w:vertAlign w:val="superscript"/>
          <w:rtl w:val="0"/>
        </w:rPr>
        <w:t xml:space="preserve">th</w:t>
      </w:r>
      <w:r w:rsidDel="00000000" w:rsidR="00000000" w:rsidRPr="00000000">
        <w:rPr>
          <w:rFonts w:ascii="Cambria" w:cs="Cambria" w:eastAsia="Cambria" w:hAnsi="Cambria"/>
          <w:sz w:val="24"/>
          <w:szCs w:val="24"/>
          <w:rtl w:val="0"/>
        </w:rPr>
        <w:t xml:space="preserve"> level: </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15.  Cells communicate by sending signals to one another, which are known as ____________________________.</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br w:type="textWrapping"/>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Photosynthesis</w:t>
        <w:br w:type="textWrapping"/>
      </w:r>
      <w:r w:rsidDel="00000000" w:rsidR="00000000" w:rsidRPr="00000000">
        <w:rPr>
          <w:rtl w:val="0"/>
        </w:rPr>
      </w:r>
    </w:p>
    <w:p w:rsidR="00000000" w:rsidDel="00000000" w:rsidP="00000000" w:rsidRDefault="00000000" w:rsidRPr="00000000" w14:paraId="00000119">
      <w:pPr>
        <w:numPr>
          <w:ilvl w:val="0"/>
          <w:numId w:val="4"/>
        </w:numPr>
        <w:pBdr>
          <w:top w:space="0" w:sz="0" w:val="nil"/>
          <w:left w:space="0" w:sz="0" w:val="nil"/>
          <w:bottom w:space="0" w:sz="0" w:val="nil"/>
          <w:right w:space="0" w:sz="0" w:val="nil"/>
          <w:between w:space="0" w:sz="0" w:val="nil"/>
        </w:pBdr>
        <w:shd w:fill="auto" w:val="clear"/>
        <w:spacing w:after="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significance of ATP? Where does the bond have to break in an ATP molecule to release energy? </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numPr>
          <w:ilvl w:val="0"/>
          <w:numId w:val="4"/>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happens during the process of photosynthesis? </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numPr>
          <w:ilvl w:val="0"/>
          <w:numId w:val="4"/>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overall equation for photosynthesis? </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numPr>
          <w:ilvl w:val="0"/>
          <w:numId w:val="4"/>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role do pigments play in the process of photosynthesis? </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numPr>
          <w:ilvl w:val="0"/>
          <w:numId w:val="4"/>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are these pigments found? </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numPr>
          <w:ilvl w:val="0"/>
          <w:numId w:val="4"/>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3 pigments found in plants? </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numPr>
          <w:ilvl w:val="0"/>
          <w:numId w:val="4"/>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organelle is responsible for photosynthesis? </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numPr>
          <w:ilvl w:val="0"/>
          <w:numId w:val="4"/>
        </w:numPr>
        <w:pBdr>
          <w:top w:space="0" w:sz="0" w:val="nil"/>
          <w:left w:space="0" w:sz="0" w:val="nil"/>
          <w:bottom w:space="0" w:sz="0" w:val="nil"/>
          <w:right w:space="0" w:sz="0" w:val="nil"/>
          <w:between w:space="0" w:sz="0" w:val="nil"/>
        </w:pBdr>
        <w:shd w:fill="auto" w:val="clear"/>
        <w:spacing w:after="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 the light dependent reactions take place? </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Light Independent? </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br w:type="textWrapping"/>
        <w:br w:type="textWrapping"/>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Cellular Respiration</w:t>
        <w:br w:type="textWrapping"/>
      </w:r>
    </w:p>
    <w:p w:rsidR="00000000" w:rsidDel="00000000" w:rsidP="00000000" w:rsidRDefault="00000000" w:rsidRPr="00000000" w14:paraId="0000012C">
      <w:pPr>
        <w:numPr>
          <w:ilvl w:val="0"/>
          <w:numId w:val="7"/>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cellular respiration? </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numPr>
          <w:ilvl w:val="0"/>
          <w:numId w:val="7"/>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overall equation for cellular respiration? </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numPr>
          <w:ilvl w:val="0"/>
          <w:numId w:val="7"/>
        </w:numPr>
        <w:pBdr>
          <w:top w:space="0" w:sz="0" w:val="nil"/>
          <w:left w:space="0" w:sz="0" w:val="nil"/>
          <w:bottom w:space="0" w:sz="0" w:val="nil"/>
          <w:right w:space="0" w:sz="0" w:val="nil"/>
          <w:between w:space="0" w:sz="0" w:val="nil"/>
        </w:pBdr>
        <w:shd w:fill="auto" w:val="clea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does the Glycolysis take place? _________________________ Krebs cycle? ___________________ Electron Transport Chain? </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numPr>
          <w:ilvl w:val="0"/>
          <w:numId w:val="7"/>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photosynthesis and cellular respiration relate? </w:t>
      </w:r>
    </w:p>
    <w:p w:rsidR="00000000" w:rsidDel="00000000" w:rsidP="00000000" w:rsidRDefault="00000000" w:rsidRPr="00000000" w14:paraId="00000133">
      <w:pPr>
        <w:numPr>
          <w:ilvl w:val="0"/>
          <w:numId w:val="7"/>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organisms generate energy when oxygen is not available? </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20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Cell Division</w:t>
      </w:r>
    </w:p>
    <w:p w:rsidR="00000000" w:rsidDel="00000000" w:rsidP="00000000" w:rsidRDefault="00000000" w:rsidRPr="00000000" w14:paraId="00000136">
      <w:pPr>
        <w:numPr>
          <w:ilvl w:val="0"/>
          <w:numId w:val="33"/>
        </w:numPr>
        <w:pBdr>
          <w:top w:space="0" w:sz="0" w:val="nil"/>
          <w:left w:space="0" w:sz="0" w:val="nil"/>
          <w:bottom w:space="0" w:sz="0" w:val="nil"/>
          <w:right w:space="0" w:sz="0" w:val="nil"/>
          <w:between w:space="0" w:sz="0" w:val="nil"/>
        </w:pBdr>
        <w:shd w:fill="auto" w:val="clear"/>
        <w:spacing w:after="200" w:before="0" w:line="24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and explain important characteristics of the different phases of the cell cycle:</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200"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Interphase</w:t>
      </w:r>
    </w:p>
    <w:p w:rsidR="00000000" w:rsidDel="00000000" w:rsidP="00000000" w:rsidRDefault="00000000" w:rsidRPr="00000000" w14:paraId="00000138">
      <w:pPr>
        <w:numPr>
          <w:ilvl w:val="0"/>
          <w:numId w:val="12"/>
        </w:numPr>
        <w:pBdr>
          <w:top w:space="0" w:sz="0" w:val="nil"/>
          <w:left w:space="0" w:sz="0" w:val="nil"/>
          <w:bottom w:space="0" w:sz="0" w:val="nil"/>
          <w:right w:space="0" w:sz="0" w:val="nil"/>
          <w:between w:space="0" w:sz="0" w:val="nil"/>
        </w:pBdr>
        <w:shd w:fill="auto" w:val="clear"/>
        <w:spacing w:after="0" w:afterAutospacing="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G1: </w:t>
        <w:br w:type="textWrapping"/>
      </w:r>
    </w:p>
    <w:p w:rsidR="00000000" w:rsidDel="00000000" w:rsidP="00000000" w:rsidRDefault="00000000" w:rsidRPr="00000000" w14:paraId="00000139">
      <w:pPr>
        <w:numPr>
          <w:ilvl w:val="0"/>
          <w:numId w:val="12"/>
        </w:numPr>
        <w:pBdr>
          <w:top w:space="0" w:sz="0" w:val="nil"/>
          <w:left w:space="0" w:sz="0" w:val="nil"/>
          <w:bottom w:space="0" w:sz="0" w:val="nil"/>
          <w:right w:space="0" w:sz="0" w:val="nil"/>
          <w:between w:space="0" w:sz="0" w:val="nil"/>
        </w:pBdr>
        <w:shd w:fill="auto" w:val="clear"/>
        <w:spacing w:after="0" w:afterAutospacing="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w:t>
        <w:br w:type="textWrapping"/>
      </w:r>
    </w:p>
    <w:p w:rsidR="00000000" w:rsidDel="00000000" w:rsidP="00000000" w:rsidRDefault="00000000" w:rsidRPr="00000000" w14:paraId="0000013A">
      <w:pPr>
        <w:numPr>
          <w:ilvl w:val="0"/>
          <w:numId w:val="12"/>
        </w:numPr>
        <w:pBdr>
          <w:top w:space="0" w:sz="0" w:val="nil"/>
          <w:left w:space="0" w:sz="0" w:val="nil"/>
          <w:bottom w:space="0" w:sz="0" w:val="nil"/>
          <w:right w:space="0" w:sz="0" w:val="nil"/>
          <w:between w:space="0" w:sz="0" w:val="nil"/>
        </w:pBdr>
        <w:shd w:fill="auto" w:val="clear"/>
        <w:spacing w:after="20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G2:</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Prophase</w:t>
        <w:br w:type="textWrapping"/>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Metaphase </w:t>
        <w:br w:type="textWrapping"/>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Anaphase</w:t>
        <w:br w:type="textWrapping"/>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Telophase </w:t>
        <w:br w:type="textWrapping"/>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Cytokinesis is division of the ______________________</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Fill in the following diagram of the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Cell Cycle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3729038</wp:posOffset>
            </wp:positionH>
            <wp:positionV relativeFrom="paragraph">
              <wp:posOffset>0</wp:posOffset>
            </wp:positionV>
            <wp:extent cx="2604548" cy="1624013"/>
            <wp:effectExtent b="0" l="0" r="0" t="0"/>
            <wp:wrapSquare wrapText="bothSides" distB="0" distT="0" distL="114300" distR="114300"/>
            <wp:docPr descr="http://staff.fcps.net/dmink/spring_final_exam_review_files/image002.gif" id="50" name="image36.gif"/>
            <a:graphic>
              <a:graphicData uri="http://schemas.openxmlformats.org/drawingml/2006/picture">
                <pic:pic>
                  <pic:nvPicPr>
                    <pic:cNvPr descr="http://staff.fcps.net/dmink/spring_final_exam_review_files/image002.gif" id="0" name="image36.gif"/>
                    <pic:cNvPicPr preferRelativeResize="0"/>
                  </pic:nvPicPr>
                  <pic:blipFill>
                    <a:blip r:embed="rId27"/>
                    <a:srcRect b="0" l="0" r="0" t="0"/>
                    <a:stretch>
                      <a:fillRect/>
                    </a:stretch>
                  </pic:blipFill>
                  <pic:spPr>
                    <a:xfrm>
                      <a:off x="0" y="0"/>
                      <a:ext cx="2604548" cy="1624013"/>
                    </a:xfrm>
                    <a:prstGeom prst="rect"/>
                    <a:ln/>
                  </pic:spPr>
                </pic:pic>
              </a:graphicData>
            </a:graphic>
          </wp:anchor>
        </w:drawing>
      </w:r>
    </w:p>
    <w:p w:rsidR="00000000" w:rsidDel="00000000" w:rsidP="00000000" w:rsidRDefault="00000000" w:rsidRPr="00000000" w14:paraId="00000141">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numPr>
          <w:ilvl w:val="0"/>
          <w:numId w:val="9"/>
        </w:numPr>
        <w:pBdr>
          <w:top w:space="0" w:sz="0" w:val="nil"/>
          <w:left w:space="0" w:sz="0" w:val="nil"/>
          <w:bottom w:space="0" w:sz="0" w:val="nil"/>
          <w:right w:space="0" w:sz="0" w:val="nil"/>
          <w:between w:space="0" w:sz="0" w:val="nil"/>
        </w:pBdr>
        <w:shd w:fill="auto" w:val="clear"/>
        <w:spacing w:after="20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numPr>
          <w:ilvl w:val="0"/>
          <w:numId w:val="35"/>
        </w:numPr>
        <w:pBdr>
          <w:top w:space="0" w:sz="0" w:val="nil"/>
          <w:left w:space="0" w:sz="0" w:val="nil"/>
          <w:bottom w:space="0" w:sz="0" w:val="nil"/>
          <w:right w:space="0" w:sz="0" w:val="nil"/>
          <w:between w:space="0" w:sz="0" w:val="nil"/>
        </w:pBdr>
        <w:shd w:fill="auto" w:val="clear"/>
        <w:spacing w:after="20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happens to a cell when it is not undergoing mitosis (cell division)?  What phase, or process, is it in? </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numPr>
          <w:ilvl w:val="0"/>
          <w:numId w:val="35"/>
        </w:numPr>
        <w:pBdr>
          <w:top w:space="0" w:sz="0" w:val="nil"/>
          <w:left w:space="0" w:sz="0" w:val="nil"/>
          <w:bottom w:space="0" w:sz="0" w:val="nil"/>
          <w:right w:space="0" w:sz="0" w:val="nil"/>
          <w:between w:space="0" w:sz="0" w:val="nil"/>
        </w:pBdr>
        <w:shd w:fill="auto" w:val="clear"/>
        <w:spacing w:after="20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Label each phase of mitosis on the diagram below: </w:t>
      </w:r>
      <w:r w:rsidDel="00000000" w:rsidR="00000000" w:rsidRPr="00000000">
        <w:drawing>
          <wp:anchor allowOverlap="1" behindDoc="0" distB="0" distT="0" distL="114300" distR="114300" hidden="0" layoutInCell="1" locked="0" relativeHeight="0" simplePos="0">
            <wp:simplePos x="0" y="0"/>
            <wp:positionH relativeFrom="column">
              <wp:posOffset>2771775</wp:posOffset>
            </wp:positionH>
            <wp:positionV relativeFrom="paragraph">
              <wp:posOffset>247650</wp:posOffset>
            </wp:positionV>
            <wp:extent cx="3976688" cy="2797327"/>
            <wp:effectExtent b="0" l="0" r="0" t="0"/>
            <wp:wrapSquare wrapText="bothSides" distB="0" distT="0" distL="114300" distR="114300"/>
            <wp:docPr descr="Figure 2 (Picture 10.jpg)" id="30" name="image10.jpg"/>
            <a:graphic>
              <a:graphicData uri="http://schemas.openxmlformats.org/drawingml/2006/picture">
                <pic:pic>
                  <pic:nvPicPr>
                    <pic:cNvPr descr="Figure 2 (Picture 10.jpg)" id="0" name="image10.jpg"/>
                    <pic:cNvPicPr preferRelativeResize="0"/>
                  </pic:nvPicPr>
                  <pic:blipFill>
                    <a:blip r:embed="rId28"/>
                    <a:srcRect b="0" l="0" r="0" t="0"/>
                    <a:stretch>
                      <a:fillRect/>
                    </a:stretch>
                  </pic:blipFill>
                  <pic:spPr>
                    <a:xfrm>
                      <a:off x="0" y="0"/>
                      <a:ext cx="3976688" cy="2797327"/>
                    </a:xfrm>
                    <a:prstGeom prst="rect"/>
                    <a:ln/>
                  </pic:spPr>
                </pic:pic>
              </a:graphicData>
            </a:graphic>
          </wp:anchor>
        </w:drawing>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 </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t>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20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20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numPr>
          <w:ilvl w:val="0"/>
          <w:numId w:val="35"/>
        </w:numPr>
        <w:pBdr>
          <w:top w:space="0" w:sz="0" w:val="nil"/>
          <w:left w:space="0" w:sz="0" w:val="nil"/>
          <w:bottom w:space="0" w:sz="0" w:val="nil"/>
          <w:right w:space="0" w:sz="0" w:val="nil"/>
          <w:between w:space="0" w:sz="0" w:val="nil"/>
        </w:pBdr>
        <w:shd w:fill="auto" w:val="clear"/>
        <w:spacing w:after="200" w:line="48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Label the diagram below with the correct terms for each stage of mitosis</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29000" cy="3086100"/>
            <wp:effectExtent b="0" l="0" r="0" t="0"/>
            <wp:docPr descr="http://school.familyeducation.com/images/cig/biology/02fig03.png" id="49" name="image32.png"/>
            <a:graphic>
              <a:graphicData uri="http://schemas.openxmlformats.org/drawingml/2006/picture">
                <pic:pic>
                  <pic:nvPicPr>
                    <pic:cNvPr descr="http://school.familyeducation.com/images/cig/biology/02fig03.png" id="0" name="image32.png"/>
                    <pic:cNvPicPr preferRelativeResize="0"/>
                  </pic:nvPicPr>
                  <pic:blipFill>
                    <a:blip r:embed="rId29"/>
                    <a:srcRect b="0" l="0" r="0" t="0"/>
                    <a:stretch>
                      <a:fillRect/>
                    </a:stretch>
                  </pic:blipFill>
                  <pic:spPr>
                    <a:xfrm>
                      <a:off x="0" y="0"/>
                      <a:ext cx="3429000" cy="3086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1397000</wp:posOffset>
                </wp:positionV>
                <wp:extent cx="1346200" cy="215900"/>
                <wp:effectExtent b="0" l="0" r="0" t="0"/>
                <wp:wrapNone/>
                <wp:docPr id="17" name=""/>
                <a:graphic>
                  <a:graphicData uri="http://schemas.microsoft.com/office/word/2010/wordprocessingShape">
                    <wps:wsp>
                      <wps:cNvSpPr/>
                      <wps:cNvPr id="13" name="Shape 13"/>
                      <wps:spPr>
                        <a:xfrm>
                          <a:off x="4684013" y="3679988"/>
                          <a:ext cx="1323975" cy="200025"/>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1397000</wp:posOffset>
                </wp:positionV>
                <wp:extent cx="1346200" cy="215900"/>
                <wp:effectExtent b="0" l="0" r="0" t="0"/>
                <wp:wrapNone/>
                <wp:docPr id="17" name="image53.png"/>
                <a:graphic>
                  <a:graphicData uri="http://schemas.openxmlformats.org/drawingml/2006/picture">
                    <pic:pic>
                      <pic:nvPicPr>
                        <pic:cNvPr id="0" name="image53.png"/>
                        <pic:cNvPicPr preferRelativeResize="0"/>
                      </pic:nvPicPr>
                      <pic:blipFill>
                        <a:blip r:embed="rId30"/>
                        <a:srcRect/>
                        <a:stretch>
                          <a:fillRect/>
                        </a:stretch>
                      </pic:blipFill>
                      <pic:spPr>
                        <a:xfrm>
                          <a:off x="0" y="0"/>
                          <a:ext cx="1346200"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71438</wp:posOffset>
                </wp:positionH>
                <wp:positionV relativeFrom="paragraph">
                  <wp:posOffset>2390775</wp:posOffset>
                </wp:positionV>
                <wp:extent cx="957263" cy="238125"/>
                <wp:effectExtent b="0" l="0" r="0" t="0"/>
                <wp:wrapNone/>
                <wp:docPr id="18" name=""/>
                <a:graphic>
                  <a:graphicData uri="http://schemas.microsoft.com/office/word/2010/wordprocessingShape">
                    <wps:wsp>
                      <wps:cNvSpPr/>
                      <wps:cNvPr id="14" name="Shape 14"/>
                      <wps:spPr>
                        <a:xfrm>
                          <a:off x="4736400" y="3670463"/>
                          <a:ext cx="1219200" cy="219075"/>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71438</wp:posOffset>
                </wp:positionH>
                <wp:positionV relativeFrom="paragraph">
                  <wp:posOffset>2390775</wp:posOffset>
                </wp:positionV>
                <wp:extent cx="957263" cy="238125"/>
                <wp:effectExtent b="0" l="0" r="0" t="0"/>
                <wp:wrapNone/>
                <wp:docPr id="18" name="image54.png"/>
                <a:graphic>
                  <a:graphicData uri="http://schemas.openxmlformats.org/drawingml/2006/picture">
                    <pic:pic>
                      <pic:nvPicPr>
                        <pic:cNvPr id="0" name="image54.png"/>
                        <pic:cNvPicPr preferRelativeResize="0"/>
                      </pic:nvPicPr>
                      <pic:blipFill>
                        <a:blip r:embed="rId31"/>
                        <a:srcRect/>
                        <a:stretch>
                          <a:fillRect/>
                        </a:stretch>
                      </pic:blipFill>
                      <pic:spPr>
                        <a:xfrm>
                          <a:off x="0" y="0"/>
                          <a:ext cx="957263"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2471738</wp:posOffset>
                </wp:positionH>
                <wp:positionV relativeFrom="paragraph">
                  <wp:posOffset>2600325</wp:posOffset>
                </wp:positionV>
                <wp:extent cx="1252538" cy="219075"/>
                <wp:effectExtent b="0" l="0" r="0" t="0"/>
                <wp:wrapNone/>
                <wp:docPr id="15" name=""/>
                <a:graphic>
                  <a:graphicData uri="http://schemas.microsoft.com/office/word/2010/wordprocessingShape">
                    <wps:wsp>
                      <wps:cNvSpPr/>
                      <wps:cNvPr id="11" name="Shape 11"/>
                      <wps:spPr>
                        <a:xfrm>
                          <a:off x="4745925" y="3679988"/>
                          <a:ext cx="1200150" cy="200025"/>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2471738</wp:posOffset>
                </wp:positionH>
                <wp:positionV relativeFrom="paragraph">
                  <wp:posOffset>2600325</wp:posOffset>
                </wp:positionV>
                <wp:extent cx="1252538" cy="219075"/>
                <wp:effectExtent b="0" l="0" r="0" t="0"/>
                <wp:wrapNone/>
                <wp:docPr id="15" name="image51.png"/>
                <a:graphic>
                  <a:graphicData uri="http://schemas.openxmlformats.org/drawingml/2006/picture">
                    <pic:pic>
                      <pic:nvPicPr>
                        <pic:cNvPr id="0" name="image51.png"/>
                        <pic:cNvPicPr preferRelativeResize="0"/>
                      </pic:nvPicPr>
                      <pic:blipFill>
                        <a:blip r:embed="rId32"/>
                        <a:srcRect/>
                        <a:stretch>
                          <a:fillRect/>
                        </a:stretch>
                      </pic:blipFill>
                      <pic:spPr>
                        <a:xfrm>
                          <a:off x="0" y="0"/>
                          <a:ext cx="1252538"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3105150</wp:posOffset>
                </wp:positionH>
                <wp:positionV relativeFrom="paragraph">
                  <wp:posOffset>1500188</wp:posOffset>
                </wp:positionV>
                <wp:extent cx="1092200" cy="215900"/>
                <wp:effectExtent b="0" l="0" r="0" t="0"/>
                <wp:wrapNone/>
                <wp:docPr id="16" name=""/>
                <a:graphic>
                  <a:graphicData uri="http://schemas.microsoft.com/office/word/2010/wordprocessingShape">
                    <wps:wsp>
                      <wps:cNvSpPr/>
                      <wps:cNvPr id="12" name="Shape 12"/>
                      <wps:spPr>
                        <a:xfrm>
                          <a:off x="4812600" y="3684750"/>
                          <a:ext cx="1066800" cy="1905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3105150</wp:posOffset>
                </wp:positionH>
                <wp:positionV relativeFrom="paragraph">
                  <wp:posOffset>1500188</wp:posOffset>
                </wp:positionV>
                <wp:extent cx="1092200" cy="215900"/>
                <wp:effectExtent b="0" l="0" r="0" t="0"/>
                <wp:wrapNone/>
                <wp:docPr id="16" name="image52.png"/>
                <a:graphic>
                  <a:graphicData uri="http://schemas.openxmlformats.org/drawingml/2006/picture">
                    <pic:pic>
                      <pic:nvPicPr>
                        <pic:cNvPr id="0" name="image52.png"/>
                        <pic:cNvPicPr preferRelativeResize="0"/>
                      </pic:nvPicPr>
                      <pic:blipFill>
                        <a:blip r:embed="rId33"/>
                        <a:srcRect/>
                        <a:stretch>
                          <a:fillRect/>
                        </a:stretch>
                      </pic:blipFill>
                      <pic:spPr>
                        <a:xfrm>
                          <a:off x="0" y="0"/>
                          <a:ext cx="1092200"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939800</wp:posOffset>
                </wp:positionV>
                <wp:extent cx="1130300" cy="228600"/>
                <wp:effectExtent b="0" l="0" r="0" t="0"/>
                <wp:wrapNone/>
                <wp:docPr id="13" name=""/>
                <a:graphic>
                  <a:graphicData uri="http://schemas.microsoft.com/office/word/2010/wordprocessingShape">
                    <wps:wsp>
                      <wps:cNvSpPr/>
                      <wps:cNvPr id="10" name="Shape 10"/>
                      <wps:spPr>
                        <a:xfrm>
                          <a:off x="4793550" y="3675225"/>
                          <a:ext cx="1104900" cy="20955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939800</wp:posOffset>
                </wp:positionV>
                <wp:extent cx="1130300" cy="228600"/>
                <wp:effectExtent b="0" l="0" r="0" t="0"/>
                <wp:wrapNone/>
                <wp:docPr id="13" name="image49.png"/>
                <a:graphic>
                  <a:graphicData uri="http://schemas.openxmlformats.org/drawingml/2006/picture">
                    <pic:pic>
                      <pic:nvPicPr>
                        <pic:cNvPr id="0" name="image49.png"/>
                        <pic:cNvPicPr preferRelativeResize="0"/>
                      </pic:nvPicPr>
                      <pic:blipFill>
                        <a:blip r:embed="rId34"/>
                        <a:srcRect/>
                        <a:stretch>
                          <a:fillRect/>
                        </a:stretch>
                      </pic:blipFill>
                      <pic:spPr>
                        <a:xfrm>
                          <a:off x="0" y="0"/>
                          <a:ext cx="1130300" cy="228600"/>
                        </a:xfrm>
                        <a:prstGeom prst="rect"/>
                        <a:ln/>
                      </pic:spPr>
                    </pic:pic>
                  </a:graphicData>
                </a:graphic>
              </wp:anchor>
            </w:drawing>
          </mc:Fallback>
        </mc:AlternateContent>
      </w:r>
    </w:p>
    <w:p w:rsidR="00000000" w:rsidDel="00000000" w:rsidP="00000000" w:rsidRDefault="00000000" w:rsidRPr="00000000" w14:paraId="0000015F">
      <w:pPr>
        <w:numPr>
          <w:ilvl w:val="0"/>
          <w:numId w:val="35"/>
        </w:numPr>
        <w:pBdr>
          <w:top w:space="0" w:sz="0" w:val="nil"/>
          <w:left w:space="0" w:sz="0" w:val="nil"/>
          <w:bottom w:space="0" w:sz="0" w:val="nil"/>
          <w:right w:space="0" w:sz="0" w:val="nil"/>
          <w:between w:space="0" w:sz="0" w:val="nil"/>
        </w:pBdr>
        <w:shd w:fill="auto" w:val="clear"/>
        <w:spacing w:after="20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cell divides using mitosis, does the number of chromosomes double, halve, or stay the same?</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00" w:line="276"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after="200"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Genetics Unit</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What did Gregor Mendel discover – principles of what?  Could his conclusions be applied to all organisms?</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Know the following terms:</w:t>
      </w:r>
    </w:p>
    <w:p w:rsidR="00000000" w:rsidDel="00000000" w:rsidP="00000000" w:rsidRDefault="00000000" w:rsidRPr="00000000" w14:paraId="00000165">
      <w:pPr>
        <w:numPr>
          <w:ilvl w:val="0"/>
          <w:numId w:val="8"/>
        </w:numPr>
        <w:pBdr>
          <w:top w:space="0" w:sz="0" w:val="nil"/>
          <w:left w:space="0" w:sz="0" w:val="nil"/>
          <w:bottom w:space="0" w:sz="0" w:val="nil"/>
          <w:right w:space="0" w:sz="0" w:val="nil"/>
          <w:between w:space="0" w:sz="0" w:val="nil"/>
        </w:pBdr>
        <w:shd w:fill="auto" w:val="clear"/>
        <w:spacing w:after="0" w:afterAutospacing="0" w:line="276" w:lineRule="auto"/>
        <w:ind w:left="1440" w:hanging="360"/>
        <w:jc w:val="both"/>
        <w:rPr/>
      </w:pPr>
      <w:r w:rsidDel="00000000" w:rsidR="00000000" w:rsidRPr="00000000">
        <w:rPr>
          <w:rFonts w:ascii="Times New Roman" w:cs="Times New Roman" w:eastAsia="Times New Roman" w:hAnsi="Times New Roman"/>
          <w:rtl w:val="0"/>
        </w:rPr>
        <w:t xml:space="preserve">Genetics:</w:t>
      </w:r>
    </w:p>
    <w:p w:rsidR="00000000" w:rsidDel="00000000" w:rsidP="00000000" w:rsidRDefault="00000000" w:rsidRPr="00000000" w14:paraId="00000166">
      <w:pPr>
        <w:numPr>
          <w:ilvl w:val="0"/>
          <w:numId w:val="8"/>
        </w:numPr>
        <w:pBdr>
          <w:top w:space="0" w:sz="0" w:val="nil"/>
          <w:left w:space="0" w:sz="0" w:val="nil"/>
          <w:bottom w:space="0" w:sz="0" w:val="nil"/>
          <w:right w:space="0" w:sz="0" w:val="nil"/>
          <w:between w:space="0" w:sz="0" w:val="nil"/>
        </w:pBdr>
        <w:shd w:fill="auto" w:val="clear"/>
        <w:spacing w:after="0" w:afterAutospacing="0" w:line="276" w:lineRule="auto"/>
        <w:ind w:left="1440" w:hanging="360"/>
        <w:jc w:val="both"/>
        <w:rPr/>
      </w:pPr>
      <w:r w:rsidDel="00000000" w:rsidR="00000000" w:rsidRPr="00000000">
        <w:rPr>
          <w:rFonts w:ascii="Times New Roman" w:cs="Times New Roman" w:eastAsia="Times New Roman" w:hAnsi="Times New Roman"/>
          <w:rtl w:val="0"/>
        </w:rPr>
        <w:t xml:space="preserve">Gene:</w:t>
      </w:r>
    </w:p>
    <w:p w:rsidR="00000000" w:rsidDel="00000000" w:rsidP="00000000" w:rsidRDefault="00000000" w:rsidRPr="00000000" w14:paraId="00000167">
      <w:pPr>
        <w:numPr>
          <w:ilvl w:val="0"/>
          <w:numId w:val="8"/>
        </w:numPr>
        <w:pBdr>
          <w:top w:space="0" w:sz="0" w:val="nil"/>
          <w:left w:space="0" w:sz="0" w:val="nil"/>
          <w:bottom w:space="0" w:sz="0" w:val="nil"/>
          <w:right w:space="0" w:sz="0" w:val="nil"/>
          <w:between w:space="0" w:sz="0" w:val="nil"/>
        </w:pBdr>
        <w:shd w:fill="auto" w:val="clear"/>
        <w:spacing w:after="0" w:afterAutospacing="0" w:line="276" w:lineRule="auto"/>
        <w:ind w:left="1440" w:hanging="360"/>
        <w:jc w:val="both"/>
        <w:rPr/>
      </w:pPr>
      <w:r w:rsidDel="00000000" w:rsidR="00000000" w:rsidRPr="00000000">
        <w:rPr>
          <w:rFonts w:ascii="Times New Roman" w:cs="Times New Roman" w:eastAsia="Times New Roman" w:hAnsi="Times New Roman"/>
          <w:rtl w:val="0"/>
        </w:rPr>
        <w:t xml:space="preserve">Alleles:</w:t>
      </w:r>
    </w:p>
    <w:p w:rsidR="00000000" w:rsidDel="00000000" w:rsidP="00000000" w:rsidRDefault="00000000" w:rsidRPr="00000000" w14:paraId="00000168">
      <w:pPr>
        <w:numPr>
          <w:ilvl w:val="0"/>
          <w:numId w:val="8"/>
        </w:numPr>
        <w:pBdr>
          <w:top w:space="0" w:sz="0" w:val="nil"/>
          <w:left w:space="0" w:sz="0" w:val="nil"/>
          <w:bottom w:space="0" w:sz="0" w:val="nil"/>
          <w:right w:space="0" w:sz="0" w:val="nil"/>
          <w:between w:space="0" w:sz="0" w:val="nil"/>
        </w:pBdr>
        <w:shd w:fill="auto" w:val="clear"/>
        <w:spacing w:after="0" w:afterAutospacing="0" w:line="276" w:lineRule="auto"/>
        <w:ind w:left="1440" w:hanging="360"/>
        <w:jc w:val="both"/>
        <w:rPr/>
      </w:pPr>
      <w:r w:rsidDel="00000000" w:rsidR="00000000" w:rsidRPr="00000000">
        <w:rPr>
          <w:rFonts w:ascii="Times New Roman" w:cs="Times New Roman" w:eastAsia="Times New Roman" w:hAnsi="Times New Roman"/>
          <w:rtl w:val="0"/>
        </w:rPr>
        <w:t xml:space="preserve">Genotypes:</w:t>
      </w:r>
    </w:p>
    <w:p w:rsidR="00000000" w:rsidDel="00000000" w:rsidP="00000000" w:rsidRDefault="00000000" w:rsidRPr="00000000" w14:paraId="00000169">
      <w:pPr>
        <w:numPr>
          <w:ilvl w:val="0"/>
          <w:numId w:val="8"/>
        </w:numPr>
        <w:pBdr>
          <w:top w:space="0" w:sz="0" w:val="nil"/>
          <w:left w:space="0" w:sz="0" w:val="nil"/>
          <w:bottom w:space="0" w:sz="0" w:val="nil"/>
          <w:right w:space="0" w:sz="0" w:val="nil"/>
          <w:between w:space="0" w:sz="0" w:val="nil"/>
        </w:pBdr>
        <w:shd w:fill="auto" w:val="clear"/>
        <w:spacing w:after="0" w:afterAutospacing="0" w:line="276" w:lineRule="auto"/>
        <w:ind w:left="1440" w:hanging="360"/>
        <w:jc w:val="both"/>
        <w:rPr/>
      </w:pPr>
      <w:r w:rsidDel="00000000" w:rsidR="00000000" w:rsidRPr="00000000">
        <w:rPr>
          <w:rFonts w:ascii="Times New Roman" w:cs="Times New Roman" w:eastAsia="Times New Roman" w:hAnsi="Times New Roman"/>
          <w:rtl w:val="0"/>
        </w:rPr>
        <w:t xml:space="preserve">Phenotypes:</w:t>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hd w:fill="auto" w:val="clear"/>
        <w:spacing w:after="0" w:afterAutospacing="0" w:line="276" w:lineRule="auto"/>
        <w:ind w:left="1440" w:hanging="360"/>
        <w:jc w:val="both"/>
        <w:rPr/>
      </w:pPr>
      <w:r w:rsidDel="00000000" w:rsidR="00000000" w:rsidRPr="00000000">
        <w:rPr>
          <w:rFonts w:ascii="Times New Roman" w:cs="Times New Roman" w:eastAsia="Times New Roman" w:hAnsi="Times New Roman"/>
          <w:rtl w:val="0"/>
        </w:rPr>
        <w:t xml:space="preserve">Dominant trait:</w:t>
      </w:r>
    </w:p>
    <w:p w:rsidR="00000000" w:rsidDel="00000000" w:rsidP="00000000" w:rsidRDefault="00000000" w:rsidRPr="00000000" w14:paraId="0000016B">
      <w:pPr>
        <w:numPr>
          <w:ilvl w:val="0"/>
          <w:numId w:val="8"/>
        </w:numPr>
        <w:pBdr>
          <w:top w:space="0" w:sz="0" w:val="nil"/>
          <w:left w:space="0" w:sz="0" w:val="nil"/>
          <w:bottom w:space="0" w:sz="0" w:val="nil"/>
          <w:right w:space="0" w:sz="0" w:val="nil"/>
          <w:between w:space="0" w:sz="0" w:val="nil"/>
        </w:pBdr>
        <w:shd w:fill="auto" w:val="clear"/>
        <w:spacing w:after="200" w:line="276" w:lineRule="auto"/>
        <w:ind w:left="1440" w:hanging="360"/>
        <w:jc w:val="both"/>
        <w:rPr/>
      </w:pPr>
      <w:r w:rsidDel="00000000" w:rsidR="00000000" w:rsidRPr="00000000">
        <w:rPr>
          <w:rFonts w:ascii="Times New Roman" w:cs="Times New Roman" w:eastAsia="Times New Roman" w:hAnsi="Times New Roman"/>
          <w:rtl w:val="0"/>
        </w:rPr>
        <w:t xml:space="preserve">Recessive trait:</w:t>
        <w:br w:type="textWrapping"/>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3. Monohybrid practice – how do you represent the alleles for monohybrid crosses – </w:t>
      </w:r>
      <w:r w:rsidDel="00000000" w:rsidR="00000000" w:rsidRPr="00000000">
        <w:rPr>
          <w:rFonts w:ascii="Times New Roman" w:cs="Times New Roman" w:eastAsia="Times New Roman" w:hAnsi="Times New Roman"/>
          <w:b w:val="1"/>
          <w:i w:val="1"/>
          <w:rtl w:val="0"/>
        </w:rPr>
        <w:t xml:space="preserve">upper/lower case letters, or ALL uppercase?</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6F">
      <w:pPr>
        <w:numPr>
          <w:ilvl w:val="0"/>
          <w:numId w:val="15"/>
        </w:numPr>
        <w:pBdr>
          <w:top w:space="0" w:sz="0" w:val="nil"/>
          <w:left w:space="0" w:sz="0" w:val="nil"/>
          <w:bottom w:space="0" w:sz="0" w:val="nil"/>
          <w:right w:space="0" w:sz="0" w:val="nil"/>
          <w:between w:space="0" w:sz="0" w:val="nil"/>
        </w:pBdr>
        <w:shd w:fill="auto" w:val="clear"/>
        <w:spacing w:after="200" w:line="276" w:lineRule="auto"/>
        <w:ind w:left="360" w:hanging="360"/>
        <w:jc w:val="both"/>
        <w:rPr/>
      </w:pPr>
      <w:r w:rsidDel="00000000" w:rsidR="00000000" w:rsidRPr="00000000">
        <w:rPr>
          <w:rFonts w:ascii="Times New Roman" w:cs="Times New Roman" w:eastAsia="Times New Roman" w:hAnsi="Times New Roman"/>
          <w:rtl w:val="0"/>
        </w:rPr>
        <w:t xml:space="preserve">A homozygous round seeded plant is crossed with a homozygous wrinkled seeded plant.  What are the resulting genotypes and phenotypes as well as the ratios?</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200" w:line="276" w:lineRule="auto"/>
        <w:ind w:left="1080" w:firstLine="0"/>
        <w:jc w:val="both"/>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47625</wp:posOffset>
                </wp:positionV>
                <wp:extent cx="4457700" cy="571500"/>
                <wp:effectExtent b="0" l="0" r="0" t="0"/>
                <wp:wrapSquare wrapText="bothSides" distB="0" distT="0" distL="114300" distR="114300"/>
                <wp:docPr id="14" name=""/>
                <a:graphic>
                  <a:graphicData uri="http://schemas.microsoft.com/office/word/2010/wordprocessingShape">
                    <wps:wsp>
                      <wps:cNvSpPr/>
                      <wps:cNvPr id="2" name="Shape 2"/>
                      <wps:spPr>
                        <a:xfrm>
                          <a:off x="3117150" y="3494250"/>
                          <a:ext cx="4457700" cy="571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KEY: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47625</wp:posOffset>
                </wp:positionV>
                <wp:extent cx="4457700" cy="571500"/>
                <wp:effectExtent b="0" l="0" r="0" t="0"/>
                <wp:wrapSquare wrapText="bothSides" distB="0" distT="0" distL="114300" distR="114300"/>
                <wp:docPr id="14" name="image50.png"/>
                <a:graphic>
                  <a:graphicData uri="http://schemas.openxmlformats.org/drawingml/2006/picture">
                    <pic:pic>
                      <pic:nvPicPr>
                        <pic:cNvPr id="0" name="image50.png"/>
                        <pic:cNvPicPr preferRelativeResize="0"/>
                      </pic:nvPicPr>
                      <pic:blipFill>
                        <a:blip r:embed="rId35"/>
                        <a:srcRect/>
                        <a:stretch>
                          <a:fillRect/>
                        </a:stretch>
                      </pic:blipFill>
                      <pic:spPr>
                        <a:xfrm>
                          <a:off x="0" y="0"/>
                          <a:ext cx="4457700" cy="571500"/>
                        </a:xfrm>
                        <a:prstGeom prst="rect"/>
                        <a:ln/>
                      </pic:spPr>
                    </pic:pic>
                  </a:graphicData>
                </a:graphic>
              </wp:anchor>
            </w:drawing>
          </mc:Fallback>
        </mc:AlternateConten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200" w:line="276"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200" w:line="276" w:lineRule="auto"/>
        <w:ind w:left="1440" w:firstLine="0"/>
        <w:jc w:val="both"/>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257175</wp:posOffset>
                </wp:positionV>
                <wp:extent cx="1785938" cy="1628775"/>
                <wp:effectExtent b="0" l="0" r="0" t="0"/>
                <wp:wrapSquare wrapText="bothSides" distB="0" distT="0" distL="114300" distR="114300"/>
                <wp:docPr id="21" name=""/>
                <a:graphic>
                  <a:graphicData uri="http://schemas.microsoft.com/office/word/2010/wordprocessingShape">
                    <wps:wsp>
                      <wps:cNvSpPr/>
                      <wps:cNvPr id="7" name="Shape 7"/>
                      <wps:spPr>
                        <a:xfrm>
                          <a:off x="4410325" y="2830450"/>
                          <a:ext cx="1871400" cy="1884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Genotypes:</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1"/>
                                <w:i w:val="0"/>
                                <w:smallCaps w:val="0"/>
                                <w:strike w:val="0"/>
                                <w:color w:val="000000"/>
                                <w:sz w:val="22"/>
                                <w:u w:val="single"/>
                                <w:vertAlign w:val="baseline"/>
                              </w:rPr>
                              <w:t xml:space="preserve">Phenotypes: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257175</wp:posOffset>
                </wp:positionV>
                <wp:extent cx="1785938" cy="1628775"/>
                <wp:effectExtent b="0" l="0" r="0" t="0"/>
                <wp:wrapSquare wrapText="bothSides" distB="0" distT="0" distL="114300" distR="114300"/>
                <wp:docPr id="21" name="image57.png"/>
                <a:graphic>
                  <a:graphicData uri="http://schemas.openxmlformats.org/drawingml/2006/picture">
                    <pic:pic>
                      <pic:nvPicPr>
                        <pic:cNvPr id="0" name="image57.png"/>
                        <pic:cNvPicPr preferRelativeResize="0"/>
                      </pic:nvPicPr>
                      <pic:blipFill>
                        <a:blip r:embed="rId36"/>
                        <a:srcRect/>
                        <a:stretch>
                          <a:fillRect/>
                        </a:stretch>
                      </pic:blipFill>
                      <pic:spPr>
                        <a:xfrm>
                          <a:off x="0" y="0"/>
                          <a:ext cx="1785938" cy="1628775"/>
                        </a:xfrm>
                        <a:prstGeom prst="rect"/>
                        <a:ln/>
                      </pic:spPr>
                    </pic:pic>
                  </a:graphicData>
                </a:graphic>
              </wp:anchor>
            </w:drawing>
          </mc:Fallback>
        </mc:AlternateConten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200" w:line="276" w:lineRule="auto"/>
        <w:ind w:left="0" w:firstLine="0"/>
        <w:jc w:val="both"/>
        <w:rPr>
          <w:rFonts w:ascii="Times New Roman" w:cs="Times New Roman" w:eastAsia="Times New Roman" w:hAnsi="Times New Roman"/>
        </w:rPr>
      </w:pPr>
      <w:r w:rsidDel="00000000" w:rsidR="00000000" w:rsidRPr="00000000">
        <w:rPr>
          <w:rtl w:val="0"/>
        </w:rPr>
      </w:r>
    </w:p>
    <w:tbl>
      <w:tblPr>
        <w:tblStyle w:val="Table8"/>
        <w:tblW w:w="2880.0" w:type="dxa"/>
        <w:jc w:val="left"/>
        <w:tblInd w:w="9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1485"/>
        <w:tblGridChange w:id="0">
          <w:tblGrid>
            <w:gridCol w:w="1395"/>
            <w:gridCol w:w="1485"/>
          </w:tblGrid>
        </w:tblGridChange>
      </w:tblGrid>
      <w:tr>
        <w:trPr>
          <w:trHeight w:val="1000" w:hRule="atLeast"/>
        </w:trPr>
        <w:tc>
          <w:tcPr/>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rPr>
            </w:pPr>
            <w:r w:rsidDel="00000000" w:rsidR="00000000" w:rsidRPr="00000000">
              <w:rPr>
                <w:rtl w:val="0"/>
              </w:rPr>
            </w:r>
          </w:p>
        </w:tc>
      </w:tr>
      <w:tr>
        <w:trPr>
          <w:trHeight w:val="1000" w:hRule="atLeast"/>
        </w:trPr>
        <w:tc>
          <w:tcPr/>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200"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after="200"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200"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numPr>
          <w:ilvl w:val="0"/>
          <w:numId w:val="15"/>
        </w:numPr>
        <w:pBdr>
          <w:top w:space="0" w:sz="0" w:val="nil"/>
          <w:left w:space="0" w:sz="0" w:val="nil"/>
          <w:bottom w:space="0" w:sz="0" w:val="nil"/>
          <w:right w:space="0" w:sz="0" w:val="nil"/>
          <w:between w:space="0" w:sz="0" w:val="nil"/>
        </w:pBdr>
        <w:shd w:fill="auto" w:val="clear"/>
        <w:spacing w:after="200" w:line="276" w:lineRule="auto"/>
        <w:ind w:left="360" w:hanging="360"/>
        <w:jc w:val="both"/>
        <w:rPr/>
      </w:pPr>
      <w:r w:rsidDel="00000000" w:rsidR="00000000" w:rsidRPr="00000000">
        <w:rPr>
          <w:rFonts w:ascii="Times New Roman" w:cs="Times New Roman" w:eastAsia="Times New Roman" w:hAnsi="Times New Roman"/>
          <w:rtl w:val="0"/>
        </w:rPr>
        <w:t xml:space="preserve">Two plants, both heterozygous for the gene that controls flower color are crossed.  What percentage of their offspring will have purple flower?   What percentage will have white flowers?</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200" w:line="276" w:lineRule="auto"/>
        <w:ind w:left="1440" w:firstLine="0"/>
        <w:jc w:val="both"/>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4457700" cy="571500"/>
                <wp:effectExtent b="0" l="0" r="0" t="0"/>
                <wp:wrapSquare wrapText="bothSides" distB="0" distT="0" distL="114300" distR="114300"/>
                <wp:docPr id="1" name=""/>
                <a:graphic>
                  <a:graphicData uri="http://schemas.microsoft.com/office/word/2010/wordprocessingShape">
                    <wps:wsp>
                      <wps:cNvSpPr/>
                      <wps:cNvPr id="2" name="Shape 2"/>
                      <wps:spPr>
                        <a:xfrm>
                          <a:off x="3117150" y="3494250"/>
                          <a:ext cx="4457700" cy="571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KEY: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4457700" cy="571500"/>
                <wp:effectExtent b="0" l="0" r="0" t="0"/>
                <wp:wrapSquare wrapText="bothSides" distB="0" distT="0" distL="114300" distR="114300"/>
                <wp:docPr id="1"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4457700" cy="571500"/>
                        </a:xfrm>
                        <a:prstGeom prst="rect"/>
                        <a:ln/>
                      </pic:spPr>
                    </pic:pic>
                  </a:graphicData>
                </a:graphic>
              </wp:anchor>
            </w:drawing>
          </mc:Fallback>
        </mc:AlternateConten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after="200" w:line="276" w:lineRule="auto"/>
        <w:ind w:left="108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190500</wp:posOffset>
                </wp:positionV>
                <wp:extent cx="1785938" cy="1628775"/>
                <wp:effectExtent b="0" l="0" r="0" t="0"/>
                <wp:wrapSquare wrapText="bothSides" distB="0" distT="0" distL="114300" distR="114300"/>
                <wp:docPr id="6" name=""/>
                <a:graphic>
                  <a:graphicData uri="http://schemas.microsoft.com/office/word/2010/wordprocessingShape">
                    <wps:wsp>
                      <wps:cNvSpPr/>
                      <wps:cNvPr id="7" name="Shape 7"/>
                      <wps:spPr>
                        <a:xfrm>
                          <a:off x="4410325" y="2830450"/>
                          <a:ext cx="1871400" cy="1884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Genotypes:</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1"/>
                                <w:i w:val="0"/>
                                <w:smallCaps w:val="0"/>
                                <w:strike w:val="0"/>
                                <w:color w:val="000000"/>
                                <w:sz w:val="22"/>
                                <w:u w:val="single"/>
                                <w:vertAlign w:val="baseline"/>
                              </w:rPr>
                              <w:t xml:space="preserve">Phenotypes: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190500</wp:posOffset>
                </wp:positionV>
                <wp:extent cx="1785938" cy="1628775"/>
                <wp:effectExtent b="0" l="0" r="0" t="0"/>
                <wp:wrapSquare wrapText="bothSides" distB="0" distT="0" distL="114300" distR="114300"/>
                <wp:docPr id="6" name="image28.png"/>
                <a:graphic>
                  <a:graphicData uri="http://schemas.openxmlformats.org/drawingml/2006/picture">
                    <pic:pic>
                      <pic:nvPicPr>
                        <pic:cNvPr id="0" name="image28.png"/>
                        <pic:cNvPicPr preferRelativeResize="0"/>
                      </pic:nvPicPr>
                      <pic:blipFill>
                        <a:blip r:embed="rId38"/>
                        <a:srcRect/>
                        <a:stretch>
                          <a:fillRect/>
                        </a:stretch>
                      </pic:blipFill>
                      <pic:spPr>
                        <a:xfrm>
                          <a:off x="0" y="0"/>
                          <a:ext cx="1785938" cy="1628775"/>
                        </a:xfrm>
                        <a:prstGeom prst="rect"/>
                        <a:ln/>
                      </pic:spPr>
                    </pic:pic>
                  </a:graphicData>
                </a:graphic>
              </wp:anchor>
            </w:drawing>
          </mc:Fallback>
        </mc:AlternateContent>
      </w:r>
    </w:p>
    <w:tbl>
      <w:tblPr>
        <w:tblStyle w:val="Table9"/>
        <w:tblW w:w="2880.0" w:type="dxa"/>
        <w:jc w:val="left"/>
        <w:tblInd w:w="9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1485"/>
        <w:tblGridChange w:id="0">
          <w:tblGrid>
            <w:gridCol w:w="1395"/>
            <w:gridCol w:w="1485"/>
          </w:tblGrid>
        </w:tblGridChange>
      </w:tblGrid>
      <w:tr>
        <w:trPr>
          <w:trHeight w:val="1000" w:hRule="atLeast"/>
        </w:trPr>
        <w:tc>
          <w:tcPr/>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0" w:line="240" w:lineRule="auto"/>
              <w:jc w:val="both"/>
              <w:rPr>
                <w:rFonts w:ascii="Times New Roman" w:cs="Times New Roman" w:eastAsia="Times New Roman" w:hAnsi="Times New Roman"/>
              </w:rPr>
            </w:pPr>
            <w:r w:rsidDel="00000000" w:rsidR="00000000" w:rsidRPr="00000000">
              <w:rPr>
                <w:rtl w:val="0"/>
              </w:rPr>
            </w:r>
          </w:p>
        </w:tc>
      </w:tr>
      <w:tr>
        <w:trPr>
          <w:trHeight w:val="1000" w:hRule="atLeast"/>
        </w:trPr>
        <w:tc>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0" w:line="2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Give an example of 2 homozygous alleles:</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Give an example of 2 heterozygous alleles:</w:t>
        <w:br w:type="textWrapping"/>
        <w:br w:type="textWrapping"/>
        <w:br w:type="textWrapping"/>
        <w:br w:type="textWrapping"/>
        <w:br w:type="textWrapping"/>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Incomplete dominance occurs when there is a phenotype in between the heterozygous &amp; homozygous because one trait is not ____________________ _____________________ to the other.</w:t>
      </w:r>
    </w:p>
    <w:p w:rsidR="00000000" w:rsidDel="00000000" w:rsidP="00000000" w:rsidRDefault="00000000" w:rsidRPr="00000000" w14:paraId="00000187">
      <w:pPr>
        <w:numPr>
          <w:ilvl w:val="0"/>
          <w:numId w:val="10"/>
        </w:numPr>
        <w:pBdr>
          <w:top w:space="0" w:sz="0" w:val="nil"/>
          <w:left w:space="0" w:sz="0" w:val="nil"/>
          <w:bottom w:space="0" w:sz="0" w:val="nil"/>
          <w:right w:space="0" w:sz="0" w:val="nil"/>
          <w:between w:space="0" w:sz="0" w:val="nil"/>
        </w:pBdr>
        <w:shd w:fill="auto" w:val="clear"/>
        <w:spacing w:after="0" w:afterAutospacing="0" w:line="276" w:lineRule="auto"/>
        <w:ind w:left="1080" w:hanging="360"/>
        <w:jc w:val="both"/>
        <w:rPr/>
      </w:pPr>
      <w:r w:rsidDel="00000000" w:rsidR="00000000" w:rsidRPr="00000000">
        <w:rPr>
          <w:rFonts w:ascii="Times New Roman" w:cs="Times New Roman" w:eastAsia="Times New Roman" w:hAnsi="Times New Roman"/>
          <w:i w:val="1"/>
          <w:rtl w:val="0"/>
        </w:rPr>
        <w:t xml:space="preserve">Example:</w:t>
      </w:r>
      <w:r w:rsidDel="00000000" w:rsidR="00000000" w:rsidRPr="00000000">
        <w:rPr>
          <w:rFonts w:ascii="Times New Roman" w:cs="Times New Roman" w:eastAsia="Times New Roman" w:hAnsi="Times New Roman"/>
          <w:rtl w:val="0"/>
        </w:rPr>
        <w:t xml:space="preserve">  White and red flowers also producing _____________ flowers</w:t>
      </w:r>
    </w:p>
    <w:p w:rsidR="00000000" w:rsidDel="00000000" w:rsidP="00000000" w:rsidRDefault="00000000" w:rsidRPr="00000000" w14:paraId="00000188">
      <w:pPr>
        <w:numPr>
          <w:ilvl w:val="0"/>
          <w:numId w:val="10"/>
        </w:numPr>
        <w:pBdr>
          <w:top w:space="0" w:sz="0" w:val="nil"/>
          <w:left w:space="0" w:sz="0" w:val="nil"/>
          <w:bottom w:space="0" w:sz="0" w:val="nil"/>
          <w:right w:space="0" w:sz="0" w:val="nil"/>
          <w:between w:space="0" w:sz="0" w:val="nil"/>
        </w:pBdr>
        <w:shd w:fill="auto" w:val="clear"/>
        <w:spacing w:after="0" w:afterAutospacing="0" w:line="276" w:lineRule="auto"/>
        <w:ind w:left="1080" w:hanging="360"/>
        <w:jc w:val="both"/>
        <w:rPr>
          <w:b w:val="1"/>
          <w:i w:val="1"/>
        </w:rPr>
      </w:pPr>
      <w:r w:rsidDel="00000000" w:rsidR="00000000" w:rsidRPr="00000000">
        <w:rPr>
          <w:rFonts w:ascii="Times New Roman" w:cs="Times New Roman" w:eastAsia="Times New Roman" w:hAnsi="Times New Roman"/>
          <w:rtl w:val="0"/>
        </w:rPr>
        <w:t xml:space="preserve">There will be a third phenotype </w:t>
      </w:r>
      <w:r w:rsidDel="00000000" w:rsidR="00000000" w:rsidRPr="00000000">
        <w:rPr>
          <w:rtl w:val="0"/>
        </w:rPr>
      </w:r>
    </w:p>
    <w:p w:rsidR="00000000" w:rsidDel="00000000" w:rsidP="00000000" w:rsidRDefault="00000000" w:rsidRPr="00000000" w14:paraId="00000189">
      <w:pPr>
        <w:numPr>
          <w:ilvl w:val="0"/>
          <w:numId w:val="10"/>
        </w:numPr>
        <w:pBdr>
          <w:top w:space="0" w:sz="0" w:val="nil"/>
          <w:left w:space="0" w:sz="0" w:val="nil"/>
          <w:bottom w:space="0" w:sz="0" w:val="nil"/>
          <w:right w:space="0" w:sz="0" w:val="nil"/>
          <w:between w:space="0" w:sz="0" w:val="nil"/>
        </w:pBdr>
        <w:shd w:fill="auto" w:val="clear"/>
        <w:spacing w:after="200" w:line="276" w:lineRule="auto"/>
        <w:ind w:left="1080" w:hanging="360"/>
        <w:jc w:val="both"/>
        <w:rPr>
          <w:b w:val="1"/>
          <w:i w:val="1"/>
        </w:rPr>
      </w:pPr>
      <w:r w:rsidDel="00000000" w:rsidR="00000000" w:rsidRPr="00000000">
        <w:rPr>
          <w:rFonts w:ascii="Times New Roman" w:cs="Times New Roman" w:eastAsia="Times New Roman" w:hAnsi="Times New Roman"/>
          <w:rtl w:val="0"/>
        </w:rPr>
        <w:t xml:space="preserve">When working out Punnett squares for incomplete dominance, </w:t>
      </w:r>
      <w:r w:rsidDel="00000000" w:rsidR="00000000" w:rsidRPr="00000000">
        <w:rPr>
          <w:rFonts w:ascii="Times New Roman" w:cs="Times New Roman" w:eastAsia="Times New Roman" w:hAnsi="Times New Roman"/>
          <w:b w:val="1"/>
          <w:i w:val="1"/>
          <w:rtl w:val="0"/>
        </w:rPr>
        <w:t xml:space="preserve">do you use all uppercase, or upper and lowercase?</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Codominance occurs when an organism has 2 different dominant alleles of a gene making them ___________ show up at the ______________ time.</w:t>
      </w:r>
    </w:p>
    <w:p w:rsidR="00000000" w:rsidDel="00000000" w:rsidP="00000000" w:rsidRDefault="00000000" w:rsidRPr="00000000" w14:paraId="0000018B">
      <w:pPr>
        <w:numPr>
          <w:ilvl w:val="0"/>
          <w:numId w:val="13"/>
        </w:numPr>
        <w:pBdr>
          <w:top w:space="0" w:sz="0" w:val="nil"/>
          <w:left w:space="0" w:sz="0" w:val="nil"/>
          <w:bottom w:space="0" w:sz="0" w:val="nil"/>
          <w:right w:space="0" w:sz="0" w:val="nil"/>
          <w:between w:space="0" w:sz="0" w:val="nil"/>
        </w:pBdr>
        <w:shd w:fill="auto" w:val="clear"/>
        <w:spacing w:after="0" w:afterAutospacing="0" w:line="276" w:lineRule="auto"/>
        <w:ind w:left="1080" w:hanging="360"/>
        <w:jc w:val="both"/>
        <w:rPr>
          <w:i w:val="1"/>
        </w:rPr>
      </w:pPr>
      <w:r w:rsidDel="00000000" w:rsidR="00000000" w:rsidRPr="00000000">
        <w:rPr>
          <w:rFonts w:ascii="Times New Roman" w:cs="Times New Roman" w:eastAsia="Times New Roman" w:hAnsi="Times New Roman"/>
          <w:i w:val="1"/>
          <w:rtl w:val="0"/>
        </w:rPr>
        <w:t xml:space="preserve">Examples:</w:t>
      </w:r>
      <w:r w:rsidDel="00000000" w:rsidR="00000000" w:rsidRPr="00000000">
        <w:rPr>
          <w:rFonts w:ascii="Times New Roman" w:cs="Times New Roman" w:eastAsia="Times New Roman" w:hAnsi="Times New Roman"/>
          <w:rtl w:val="0"/>
        </w:rPr>
        <w:t xml:space="preserve"> ___________________________</w:t>
      </w:r>
      <w:r w:rsidDel="00000000" w:rsidR="00000000" w:rsidRPr="00000000">
        <w:rPr>
          <w:rtl w:val="0"/>
        </w:rPr>
      </w:r>
    </w:p>
    <w:p w:rsidR="00000000" w:rsidDel="00000000" w:rsidP="00000000" w:rsidRDefault="00000000" w:rsidRPr="00000000" w14:paraId="0000018C">
      <w:pPr>
        <w:numPr>
          <w:ilvl w:val="0"/>
          <w:numId w:val="13"/>
        </w:numPr>
        <w:pBdr>
          <w:top w:space="0" w:sz="0" w:val="nil"/>
          <w:left w:space="0" w:sz="0" w:val="nil"/>
          <w:bottom w:space="0" w:sz="0" w:val="nil"/>
          <w:right w:space="0" w:sz="0" w:val="nil"/>
          <w:between w:space="0" w:sz="0" w:val="nil"/>
        </w:pBdr>
        <w:shd w:fill="auto" w:val="clear"/>
        <w:spacing w:after="200" w:line="276" w:lineRule="auto"/>
        <w:ind w:left="1080" w:hanging="360"/>
        <w:jc w:val="both"/>
        <w:rPr>
          <w:i w:val="1"/>
        </w:rPr>
      </w:pPr>
      <w:r w:rsidDel="00000000" w:rsidR="00000000" w:rsidRPr="00000000">
        <w:rPr>
          <w:rFonts w:ascii="Times New Roman" w:cs="Times New Roman" w:eastAsia="Times New Roman" w:hAnsi="Times New Roman"/>
          <w:rtl w:val="0"/>
        </w:rPr>
        <w:t xml:space="preserve">Example in humans:  ___________________</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Polygenic traits: inherited traits that are determined by more than ________ _____________.</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Polygenic inheritance of traits is also affected by the _____________________ along with genetics.</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List 6 human polygenic traits:</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b w:val="1"/>
          <w:rtl w:val="0"/>
        </w:rPr>
        <w:t xml:space="preserve">Di-hybrid practice:</w:t>
      </w:r>
      <w:r w:rsidDel="00000000" w:rsidR="00000000" w:rsidRPr="00000000">
        <w:rPr>
          <w:rFonts w:ascii="Times New Roman" w:cs="Times New Roman" w:eastAsia="Times New Roman" w:hAnsi="Times New Roman"/>
          <w:rtl w:val="0"/>
        </w:rPr>
        <w:t xml:space="preserve"> In horses, trotter (T) is dominant over pacer (t).  Straight manes (H) are dominant   over curly manes (h).  If both parents are heterozygous for both traits, what are the expected genotypes and phenotypes, and in what proportion?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4705350</wp:posOffset>
                </wp:positionH>
                <wp:positionV relativeFrom="paragraph">
                  <wp:posOffset>561975</wp:posOffset>
                </wp:positionV>
                <wp:extent cx="1785938" cy="1628775"/>
                <wp:effectExtent b="0" l="0" r="0" t="0"/>
                <wp:wrapSquare wrapText="bothSides" distB="0" distT="0" distL="114300" distR="114300"/>
                <wp:docPr id="12" name=""/>
                <a:graphic>
                  <a:graphicData uri="http://schemas.microsoft.com/office/word/2010/wordprocessingShape">
                    <wps:wsp>
                      <wps:cNvSpPr/>
                      <wps:cNvPr id="7" name="Shape 7"/>
                      <wps:spPr>
                        <a:xfrm>
                          <a:off x="4410325" y="2830450"/>
                          <a:ext cx="1871400" cy="1884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Genotypes:</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1"/>
                                <w:i w:val="0"/>
                                <w:smallCaps w:val="0"/>
                                <w:strike w:val="0"/>
                                <w:color w:val="000000"/>
                                <w:sz w:val="22"/>
                                <w:u w:val="single"/>
                                <w:vertAlign w:val="baseline"/>
                              </w:rPr>
                              <w:t xml:space="preserve">Phenotypes: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4705350</wp:posOffset>
                </wp:positionH>
                <wp:positionV relativeFrom="paragraph">
                  <wp:posOffset>561975</wp:posOffset>
                </wp:positionV>
                <wp:extent cx="1785938" cy="1628775"/>
                <wp:effectExtent b="0" l="0" r="0" t="0"/>
                <wp:wrapSquare wrapText="bothSides" distB="0" distT="0" distL="114300" distR="114300"/>
                <wp:docPr id="12" name="image48.png"/>
                <a:graphic>
                  <a:graphicData uri="http://schemas.openxmlformats.org/drawingml/2006/picture">
                    <pic:pic>
                      <pic:nvPicPr>
                        <pic:cNvPr id="0" name="image48.png"/>
                        <pic:cNvPicPr preferRelativeResize="0"/>
                      </pic:nvPicPr>
                      <pic:blipFill>
                        <a:blip r:embed="rId39"/>
                        <a:srcRect/>
                        <a:stretch>
                          <a:fillRect/>
                        </a:stretch>
                      </pic:blipFill>
                      <pic:spPr>
                        <a:xfrm>
                          <a:off x="0" y="0"/>
                          <a:ext cx="1785938" cy="1628775"/>
                        </a:xfrm>
                        <a:prstGeom prst="rect"/>
                        <a:ln/>
                      </pic:spPr>
                    </pic:pic>
                  </a:graphicData>
                </a:graphic>
              </wp:anchor>
            </w:drawing>
          </mc:Fallback>
        </mc:AlternateConten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Orange flowers are the result of </w:t>
      </w:r>
      <w:r w:rsidDel="00000000" w:rsidR="00000000" w:rsidRPr="00000000">
        <w:rPr>
          <w:rFonts w:ascii="Times New Roman" w:cs="Times New Roman" w:eastAsia="Times New Roman" w:hAnsi="Times New Roman"/>
          <w:b w:val="1"/>
          <w:i w:val="1"/>
          <w:rtl w:val="0"/>
        </w:rPr>
        <w:t xml:space="preserve">incomplete dominance</w:t>
      </w:r>
      <w:r w:rsidDel="00000000" w:rsidR="00000000" w:rsidRPr="00000000">
        <w:rPr>
          <w:rFonts w:ascii="Times New Roman" w:cs="Times New Roman" w:eastAsia="Times New Roman" w:hAnsi="Times New Roman"/>
          <w:rtl w:val="0"/>
        </w:rPr>
        <w:t xml:space="preserve"> between red and yellow flowers.  If </w:t>
      </w:r>
      <w:r w:rsidDel="00000000" w:rsidR="00000000" w:rsidRPr="00000000">
        <w:rPr>
          <w:rFonts w:ascii="Times New Roman" w:cs="Times New Roman" w:eastAsia="Times New Roman" w:hAnsi="Times New Roman"/>
          <w:b w:val="1"/>
          <w:i w:val="1"/>
          <w:rtl w:val="0"/>
        </w:rPr>
        <w:t xml:space="preserve">codominance</w:t>
      </w:r>
      <w:r w:rsidDel="00000000" w:rsidR="00000000" w:rsidRPr="00000000">
        <w:rPr>
          <w:rFonts w:ascii="Times New Roman" w:cs="Times New Roman" w:eastAsia="Times New Roman" w:hAnsi="Times New Roman"/>
          <w:rtl w:val="0"/>
        </w:rPr>
        <w:t xml:space="preserve"> were to occur, what would the offspring look like?</w:t>
        <w:br w:type="textWrapping"/>
        <w:br w:type="textWrapping"/>
        <w:br w:type="textWrapping"/>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A type A woman marries a man with type AB.  What will be the possible genotypes and phenotypes of their children?</w:t>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 A - I</w:t>
      </w:r>
      <w:r w:rsidDel="00000000" w:rsidR="00000000" w:rsidRPr="00000000">
        <w:rPr>
          <w:rFonts w:ascii="Times New Roman" w:cs="Times New Roman" w:eastAsia="Times New Roman" w:hAnsi="Times New Roman"/>
          <w:vertAlign w:val="superscript"/>
          <w:rtl w:val="0"/>
        </w:rPr>
        <w:t xml:space="preserve">A</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A</w:t>
      </w:r>
      <w:r w:rsidDel="00000000" w:rsidR="00000000" w:rsidRPr="00000000">
        <w:rPr>
          <w:rFonts w:ascii="Times New Roman" w:cs="Times New Roman" w:eastAsia="Times New Roman" w:hAnsi="Times New Roman"/>
          <w:rtl w:val="0"/>
        </w:rPr>
        <w:t xml:space="preserve"> , I</w:t>
      </w:r>
      <w:r w:rsidDel="00000000" w:rsidR="00000000" w:rsidRPr="00000000">
        <w:rPr>
          <w:rFonts w:ascii="Times New Roman" w:cs="Times New Roman" w:eastAsia="Times New Roman" w:hAnsi="Times New Roman"/>
          <w:vertAlign w:val="superscript"/>
          <w:rtl w:val="0"/>
        </w:rPr>
        <w:t xml:space="preserve">A</w:t>
      </w:r>
      <w:r w:rsidDel="00000000" w:rsidR="00000000" w:rsidRPr="00000000">
        <w:rPr>
          <w:rFonts w:ascii="Times New Roman" w:cs="Times New Roman" w:eastAsia="Times New Roman" w:hAnsi="Times New Roman"/>
          <w:rtl w:val="0"/>
        </w:rPr>
        <w:t xml:space="preserve">i</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 B – I</w:t>
      </w:r>
      <w:r w:rsidDel="00000000" w:rsidR="00000000" w:rsidRPr="00000000">
        <w:rPr>
          <w:rFonts w:ascii="Times New Roman" w:cs="Times New Roman" w:eastAsia="Times New Roman" w:hAnsi="Times New Roman"/>
          <w:vertAlign w:val="superscript"/>
          <w:rtl w:val="0"/>
        </w:rPr>
        <w:t xml:space="preserve">B</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B</w:t>
      </w:r>
      <w:r w:rsidDel="00000000" w:rsidR="00000000" w:rsidRPr="00000000">
        <w:rPr>
          <w:rFonts w:ascii="Times New Roman" w:cs="Times New Roman" w:eastAsia="Times New Roman" w:hAnsi="Times New Roman"/>
          <w:rtl w:val="0"/>
        </w:rPr>
        <w:t xml:space="preserve">, I</w:t>
      </w:r>
      <w:r w:rsidDel="00000000" w:rsidR="00000000" w:rsidRPr="00000000">
        <w:rPr>
          <w:rFonts w:ascii="Times New Roman" w:cs="Times New Roman" w:eastAsia="Times New Roman" w:hAnsi="Times New Roman"/>
          <w:vertAlign w:val="superscript"/>
          <w:rtl w:val="0"/>
        </w:rPr>
        <w:t xml:space="preserve">B</w:t>
      </w:r>
      <w:r w:rsidDel="00000000" w:rsidR="00000000" w:rsidRPr="00000000">
        <w:rPr>
          <w:rFonts w:ascii="Times New Roman" w:cs="Times New Roman" w:eastAsia="Times New Roman" w:hAnsi="Times New Roman"/>
          <w:rtl w:val="0"/>
        </w:rPr>
        <w:t xml:space="preserve">i</w:t>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Type AB - I</w:t>
      </w:r>
      <w:r w:rsidDel="00000000" w:rsidR="00000000" w:rsidRPr="00000000">
        <w:rPr>
          <w:rFonts w:ascii="Times New Roman" w:cs="Times New Roman" w:eastAsia="Times New Roman" w:hAnsi="Times New Roman"/>
          <w:vertAlign w:val="superscript"/>
          <w:rtl w:val="0"/>
        </w:rPr>
        <w:t xml:space="preserve">A</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B</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 O - ii</w:t>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after="0"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rtl w:val="0"/>
        </w:rPr>
        <w:t xml:space="preserve">13. Label the stages of meiosis: </w:t>
      </w:r>
      <w:r w:rsidDel="00000000" w:rsidR="00000000" w:rsidRPr="00000000">
        <w:rPr>
          <w:rFonts w:ascii="Times New Roman" w:cs="Times New Roman" w:eastAsia="Times New Roman" w:hAnsi="Times New Roman"/>
          <w:i w:val="1"/>
          <w:rtl w:val="0"/>
        </w:rPr>
        <w:t xml:space="preserve">(Prophase I, Metaphase I, Anaphase I, Telophase I, Prophase II, Metaphase II, Anaphase II, Telophase II)</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Pr>
        <w:drawing>
          <wp:inline distB="0" distT="0" distL="0" distR="0">
            <wp:extent cx="3151837" cy="2399234"/>
            <wp:effectExtent b="0" l="0" r="0" t="0"/>
            <wp:docPr descr="http://www.biologycorner.com/resources/meiosis_labels.gif" id="51" name="image38.gif"/>
            <a:graphic>
              <a:graphicData uri="http://schemas.openxmlformats.org/drawingml/2006/picture">
                <pic:pic>
                  <pic:nvPicPr>
                    <pic:cNvPr descr="http://www.biologycorner.com/resources/meiosis_labels.gif" id="0" name="image38.gif"/>
                    <pic:cNvPicPr preferRelativeResize="0"/>
                  </pic:nvPicPr>
                  <pic:blipFill>
                    <a:blip r:embed="rId40"/>
                    <a:srcRect b="0" l="0" r="0" t="0"/>
                    <a:stretch>
                      <a:fillRect/>
                    </a:stretch>
                  </pic:blipFill>
                  <pic:spPr>
                    <a:xfrm>
                      <a:off x="0" y="0"/>
                      <a:ext cx="3151837" cy="2399234"/>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Comparing Mitosis &amp; Meiosis:</w:t>
      </w:r>
    </w:p>
    <w:tbl>
      <w:tblPr>
        <w:tblStyle w:val="Table10"/>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5295"/>
        <w:tblGridChange w:id="0">
          <w:tblGrid>
            <w:gridCol w:w="5505"/>
            <w:gridCol w:w="5295"/>
          </w:tblGrid>
        </w:tblGridChange>
      </w:tblGrid>
      <w:tr>
        <w:trPr>
          <w:trHeight w:val="480" w:hRule="atLeast"/>
        </w:trPr>
        <w:tc>
          <w:tcPr>
            <w:shd w:fill="bfbfbf" w:val="clear"/>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Mitosis</w:t>
            </w:r>
          </w:p>
        </w:tc>
        <w:tc>
          <w:tcPr>
            <w:shd w:fill="bfbfbf" w:val="clear"/>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Meiosis</w:t>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tl w:val="0"/>
              </w:rPr>
            </w:r>
          </w:p>
        </w:tc>
      </w:tr>
      <w:tr>
        <w:trPr>
          <w:trHeight w:val="2800" w:hRule="atLeast"/>
        </w:trPr>
        <w:tc>
          <w:tcPr/>
          <w:p w:rsidR="00000000" w:rsidDel="00000000" w:rsidP="00000000" w:rsidRDefault="00000000" w:rsidRPr="00000000" w14:paraId="000001AF">
            <w:pPr>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br w:type="textWrapping"/>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after="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numPr>
                <w:ilvl w:val="0"/>
                <w:numId w:val="17"/>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1B2">
            <w:pPr>
              <w:numPr>
                <w:ilvl w:val="0"/>
                <w:numId w:val="17"/>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1B3">
            <w:pPr>
              <w:numPr>
                <w:ilvl w:val="0"/>
                <w:numId w:val="17"/>
              </w:numPr>
              <w:pBdr>
                <w:top w:space="0" w:sz="0" w:val="nil"/>
                <w:left w:space="0" w:sz="0" w:val="nil"/>
                <w:bottom w:space="0" w:sz="0" w:val="nil"/>
                <w:right w:space="0" w:sz="0" w:val="nil"/>
                <w:between w:space="0" w:sz="0" w:val="nil"/>
              </w:pBdr>
              <w:shd w:fill="auto" w:val="clear"/>
              <w:spacing w:before="0" w:lineRule="auto"/>
              <w:ind w:left="720" w:hanging="360"/>
              <w:rPr/>
            </w:pPr>
            <w:r w:rsidDel="00000000" w:rsidR="00000000" w:rsidRPr="00000000">
              <w:rPr>
                <w:rtl w:val="0"/>
              </w:rPr>
            </w:r>
          </w:p>
        </w:tc>
        <w:tc>
          <w:tcPr/>
          <w:p w:rsidR="00000000" w:rsidDel="00000000" w:rsidP="00000000" w:rsidRDefault="00000000" w:rsidRPr="00000000" w14:paraId="000001B4">
            <w:pPr>
              <w:numPr>
                <w:ilvl w:val="0"/>
                <w:numId w:val="17"/>
              </w:numPr>
              <w:pBdr>
                <w:top w:space="0" w:sz="0" w:val="nil"/>
                <w:left w:space="0" w:sz="0" w:val="nil"/>
                <w:bottom w:space="0" w:sz="0" w:val="nil"/>
                <w:right w:space="0" w:sz="0" w:val="nil"/>
                <w:between w:space="0" w:sz="0" w:val="nil"/>
              </w:pBdr>
              <w:shd w:fill="auto" w:val="clear"/>
              <w:spacing w:after="0" w:afterAutospacing="0" w:before="0" w:line="259"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br w:type="textWrapping"/>
              <w:br w:type="textWrapping"/>
            </w:r>
          </w:p>
          <w:p w:rsidR="00000000" w:rsidDel="00000000" w:rsidP="00000000" w:rsidRDefault="00000000" w:rsidRPr="00000000" w14:paraId="000001B5">
            <w:pPr>
              <w:numPr>
                <w:ilvl w:val="0"/>
                <w:numId w:val="17"/>
              </w:numPr>
              <w:pBdr>
                <w:top w:space="0" w:sz="0" w:val="nil"/>
                <w:left w:space="0" w:sz="0" w:val="nil"/>
                <w:bottom w:space="0" w:sz="0" w:val="nil"/>
                <w:right w:space="0" w:sz="0" w:val="nil"/>
                <w:between w:space="0" w:sz="0" w:val="nil"/>
              </w:pBdr>
              <w:shd w:fill="auto" w:val="clear"/>
              <w:spacing w:after="0" w:lineRule="auto"/>
              <w:ind w:left="720" w:hanging="360"/>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1B6">
            <w:pPr>
              <w:numPr>
                <w:ilvl w:val="0"/>
                <w:numId w:val="17"/>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1B7">
            <w:pPr>
              <w:numPr>
                <w:ilvl w:val="0"/>
                <w:numId w:val="17"/>
              </w:numPr>
              <w:pBdr>
                <w:top w:space="0" w:sz="0" w:val="nil"/>
                <w:left w:space="0" w:sz="0" w:val="nil"/>
                <w:bottom w:space="0" w:sz="0" w:val="nil"/>
                <w:right w:space="0" w:sz="0" w:val="nil"/>
                <w:between w:space="0" w:sz="0" w:val="nil"/>
              </w:pBdr>
              <w:shd w:fill="auto" w:val="clear"/>
              <w:spacing w:before="0" w:lineRule="auto"/>
              <w:ind w:left="720" w:hanging="360"/>
              <w:rPr/>
            </w:pPr>
            <w:r w:rsidDel="00000000" w:rsidR="00000000" w:rsidRPr="00000000">
              <w:rPr>
                <w:rFonts w:ascii="Times New Roman" w:cs="Times New Roman" w:eastAsia="Times New Roman" w:hAnsi="Times New Roman"/>
                <w:rtl w:val="0"/>
              </w:rPr>
              <w:br w:type="textWrapping"/>
            </w:r>
          </w:p>
        </w:tc>
      </w:tr>
    </w:tbl>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15. Sex cells, also known as ____________, have (</w:t>
      </w:r>
      <w:r w:rsidDel="00000000" w:rsidR="00000000" w:rsidRPr="00000000">
        <w:rPr>
          <w:rFonts w:ascii="Times New Roman" w:cs="Times New Roman" w:eastAsia="Times New Roman" w:hAnsi="Times New Roman"/>
          <w:b w:val="1"/>
          <w:i w:val="1"/>
          <w:sz w:val="24"/>
          <w:szCs w:val="24"/>
          <w:rtl w:val="0"/>
        </w:rPr>
        <w:t xml:space="preserve">the same or half?)</w:t>
      </w:r>
      <w:r w:rsidDel="00000000" w:rsidR="00000000" w:rsidRPr="00000000">
        <w:rPr>
          <w:rFonts w:ascii="Times New Roman" w:cs="Times New Roman" w:eastAsia="Times New Roman" w:hAnsi="Times New Roman"/>
          <w:sz w:val="24"/>
          <w:szCs w:val="24"/>
          <w:rtl w:val="0"/>
        </w:rPr>
        <w:t xml:space="preserve"> the number of chromosomes as body cells.</w:t>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The end result and purpose of meiosis is to produce ___________ - these sex cells are known as </w:t>
      </w:r>
      <w:r w:rsidDel="00000000" w:rsidR="00000000" w:rsidRPr="00000000">
        <w:rPr>
          <w:rFonts w:ascii="Times New Roman" w:cs="Times New Roman" w:eastAsia="Times New Roman" w:hAnsi="Times New Roman"/>
          <w:b w:val="1"/>
          <w:i w:val="1"/>
          <w:sz w:val="24"/>
          <w:szCs w:val="24"/>
          <w:rtl w:val="0"/>
        </w:rPr>
        <w:t xml:space="preserve">(haploid or diploid?)</w:t>
      </w:r>
      <w:r w:rsidDel="00000000" w:rsidR="00000000" w:rsidRPr="00000000">
        <w:rPr>
          <w:rFonts w:ascii="Times New Roman" w:cs="Times New Roman" w:eastAsia="Times New Roman" w:hAnsi="Times New Roman"/>
          <w:sz w:val="24"/>
          <w:szCs w:val="24"/>
          <w:rtl w:val="0"/>
        </w:rPr>
        <w:t xml:space="preserve"> cells because they have HALF the number of chromosomes as body cells.</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If a cell’s </w:t>
      </w:r>
      <w:r w:rsidDel="00000000" w:rsidR="00000000" w:rsidRPr="00000000">
        <w:rPr>
          <w:rFonts w:ascii="Times New Roman" w:cs="Times New Roman" w:eastAsia="Times New Roman" w:hAnsi="Times New Roman"/>
          <w:b w:val="1"/>
          <w:i w:val="1"/>
          <w:sz w:val="24"/>
          <w:szCs w:val="24"/>
          <w:rtl w:val="0"/>
        </w:rPr>
        <w:t xml:space="preserve">diploid</w:t>
      </w:r>
      <w:r w:rsidDel="00000000" w:rsidR="00000000" w:rsidRPr="00000000">
        <w:rPr>
          <w:rFonts w:ascii="Times New Roman" w:cs="Times New Roman" w:eastAsia="Times New Roman" w:hAnsi="Times New Roman"/>
          <w:sz w:val="24"/>
          <w:szCs w:val="24"/>
          <w:rtl w:val="0"/>
        </w:rPr>
        <w:t xml:space="preserve"> # = 14, what would the </w:t>
      </w:r>
      <w:r w:rsidDel="00000000" w:rsidR="00000000" w:rsidRPr="00000000">
        <w:rPr>
          <w:rFonts w:ascii="Times New Roman" w:cs="Times New Roman" w:eastAsia="Times New Roman" w:hAnsi="Times New Roman"/>
          <w:b w:val="1"/>
          <w:i w:val="1"/>
          <w:sz w:val="24"/>
          <w:szCs w:val="24"/>
          <w:rtl w:val="0"/>
        </w:rPr>
        <w:t xml:space="preserve">haploid</w:t>
      </w:r>
      <w:r w:rsidDel="00000000" w:rsidR="00000000" w:rsidRPr="00000000">
        <w:rPr>
          <w:rFonts w:ascii="Times New Roman" w:cs="Times New Roman" w:eastAsia="Times New Roman" w:hAnsi="Times New Roman"/>
          <w:sz w:val="24"/>
          <w:szCs w:val="24"/>
          <w:rtl w:val="0"/>
        </w:rPr>
        <w:t xml:space="preserve"> # be?  _________</w:t>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If a cell’s </w:t>
      </w:r>
      <w:r w:rsidDel="00000000" w:rsidR="00000000" w:rsidRPr="00000000">
        <w:rPr>
          <w:rFonts w:ascii="Times New Roman" w:cs="Times New Roman" w:eastAsia="Times New Roman" w:hAnsi="Times New Roman"/>
          <w:b w:val="1"/>
          <w:i w:val="1"/>
          <w:sz w:val="24"/>
          <w:szCs w:val="24"/>
          <w:rtl w:val="0"/>
        </w:rPr>
        <w:t xml:space="preserve">haploid</w:t>
      </w:r>
      <w:r w:rsidDel="00000000" w:rsidR="00000000" w:rsidRPr="00000000">
        <w:rPr>
          <w:rFonts w:ascii="Times New Roman" w:cs="Times New Roman" w:eastAsia="Times New Roman" w:hAnsi="Times New Roman"/>
          <w:sz w:val="24"/>
          <w:szCs w:val="24"/>
          <w:rtl w:val="0"/>
        </w:rPr>
        <w:t xml:space="preserve"> # = 32, what would the </w:t>
      </w:r>
      <w:r w:rsidDel="00000000" w:rsidR="00000000" w:rsidRPr="00000000">
        <w:rPr>
          <w:rFonts w:ascii="Times New Roman" w:cs="Times New Roman" w:eastAsia="Times New Roman" w:hAnsi="Times New Roman"/>
          <w:b w:val="1"/>
          <w:i w:val="1"/>
          <w:sz w:val="24"/>
          <w:szCs w:val="24"/>
          <w:rtl w:val="0"/>
        </w:rPr>
        <w:t xml:space="preserve">diploid</w:t>
      </w:r>
      <w:r w:rsidDel="00000000" w:rsidR="00000000" w:rsidRPr="00000000">
        <w:rPr>
          <w:rFonts w:ascii="Times New Roman" w:cs="Times New Roman" w:eastAsia="Times New Roman" w:hAnsi="Times New Roman"/>
          <w:sz w:val="24"/>
          <w:szCs w:val="24"/>
          <w:rtl w:val="0"/>
        </w:rPr>
        <w:t xml:space="preserve"> # be?  _________</w:t>
        <w:tab/>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How many </w:t>
      </w:r>
      <w:r w:rsidDel="00000000" w:rsidR="00000000" w:rsidRPr="00000000">
        <w:rPr>
          <w:rFonts w:ascii="Times New Roman" w:cs="Times New Roman" w:eastAsia="Times New Roman" w:hAnsi="Times New Roman"/>
          <w:b w:val="1"/>
          <w:i w:val="1"/>
          <w:sz w:val="24"/>
          <w:szCs w:val="24"/>
          <w:rtl w:val="0"/>
        </w:rPr>
        <w:t xml:space="preserve">chromosomes</w:t>
      </w:r>
      <w:r w:rsidDel="00000000" w:rsidR="00000000" w:rsidRPr="00000000">
        <w:rPr>
          <w:rFonts w:ascii="Times New Roman" w:cs="Times New Roman" w:eastAsia="Times New Roman" w:hAnsi="Times New Roman"/>
          <w:sz w:val="24"/>
          <w:szCs w:val="24"/>
          <w:rtl w:val="0"/>
        </w:rPr>
        <w:t xml:space="preserve"> do human cells have? ________</w:t>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tl w:val="0"/>
        </w:rPr>
        <w:t xml:space="preserve">20. How many </w:t>
      </w:r>
      <w:r w:rsidDel="00000000" w:rsidR="00000000" w:rsidRPr="00000000">
        <w:rPr>
          <w:rFonts w:ascii="Times New Roman" w:cs="Times New Roman" w:eastAsia="Times New Roman" w:hAnsi="Times New Roman"/>
          <w:b w:val="1"/>
          <w:i w:val="1"/>
          <w:sz w:val="24"/>
          <w:szCs w:val="24"/>
          <w:rtl w:val="0"/>
        </w:rPr>
        <w:t xml:space="preserve">pairs of chromosomes</w:t>
      </w:r>
      <w:r w:rsidDel="00000000" w:rsidR="00000000" w:rsidRPr="00000000">
        <w:rPr>
          <w:rFonts w:ascii="Times New Roman" w:cs="Times New Roman" w:eastAsia="Times New Roman" w:hAnsi="Times New Roman"/>
          <w:sz w:val="24"/>
          <w:szCs w:val="24"/>
          <w:rtl w:val="0"/>
        </w:rPr>
        <w:t xml:space="preserve"> are human cells organized into? ________</w:t>
      </w: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DNA Structure </w:t>
      </w:r>
    </w:p>
    <w:p w:rsidR="00000000" w:rsidDel="00000000" w:rsidP="00000000" w:rsidRDefault="00000000" w:rsidRPr="00000000" w14:paraId="000001BF">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What did Griffith conclude from his experiment? Why was this useful to Avery? </w:t>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after="20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Pr>
        <w:drawing>
          <wp:inline distB="0" distT="0" distL="0" distR="0">
            <wp:extent cx="3332798" cy="2251649"/>
            <wp:effectExtent b="0" l="0" r="0" t="0"/>
            <wp:docPr id="52"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3332798" cy="2251649"/>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after="200" w:before="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after="200" w:before="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How were bacterial viruses used in the experiment that determined DNA is the genetic material (explain the use of p32 and s35)? </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after="200" w:before="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What was the purpose of Avery and Hershey and Chase’s experiments? What did their experiments prove? </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What is the significance of DNA? </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What does DNA stand for? </w:t>
        <w:tab/>
        <w:tab/>
        <w:tab/>
        <w:tab/>
        <w:tab/>
        <w:tab/>
        <w:tab/>
        <w:tab/>
        <w:tab/>
        <w:tab/>
        <w:t xml:space="preserve">   Where is DNA located in eukaryotes? __________________________Prokaryotes? ___________________</w:t>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 ________ and C = ____________</w:t>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What scientists contributed to the discovery of the DNA structure? </w:t>
      </w:r>
    </w:p>
    <w:p w:rsidR="00000000" w:rsidDel="00000000" w:rsidP="00000000" w:rsidRDefault="00000000" w:rsidRPr="00000000" w14:paraId="000001CE">
      <w:pPr>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Franklin studied the structure of DNA using _______________________, a technique to examine molecules, and helped Watson and Crick determined that the shape of the molecule was a _______________________ _______________________.</w:t>
      </w:r>
    </w:p>
    <w:p w:rsidR="00000000" w:rsidDel="00000000" w:rsidP="00000000" w:rsidRDefault="00000000" w:rsidRPr="00000000" w14:paraId="000001CF">
      <w:pPr>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On the diagram label:</w:t>
      </w:r>
      <w:r w:rsidDel="00000000" w:rsidR="00000000" w:rsidRPr="00000000">
        <w:drawing>
          <wp:anchor allowOverlap="1" behindDoc="0" distB="0" distT="0" distL="114300" distR="114300" hidden="0" layoutInCell="1" locked="0" relativeHeight="0" simplePos="0">
            <wp:simplePos x="0" y="0"/>
            <wp:positionH relativeFrom="column">
              <wp:posOffset>3448050</wp:posOffset>
            </wp:positionH>
            <wp:positionV relativeFrom="paragraph">
              <wp:posOffset>19050</wp:posOffset>
            </wp:positionV>
            <wp:extent cx="3240122" cy="2790825"/>
            <wp:effectExtent b="0" l="0" r="0" t="0"/>
            <wp:wrapSquare wrapText="bothSides" distB="0" distT="0" distL="114300" distR="114300"/>
            <wp:docPr id="53" name="image35.png"/>
            <a:graphic>
              <a:graphicData uri="http://schemas.openxmlformats.org/drawingml/2006/picture">
                <pic:pic>
                  <pic:nvPicPr>
                    <pic:cNvPr id="0" name="image35.png"/>
                    <pic:cNvPicPr preferRelativeResize="0"/>
                  </pic:nvPicPr>
                  <pic:blipFill>
                    <a:blip r:embed="rId42"/>
                    <a:srcRect b="0" l="0" r="0" t="0"/>
                    <a:stretch>
                      <a:fillRect/>
                    </a:stretch>
                  </pic:blipFill>
                  <pic:spPr>
                    <a:xfrm>
                      <a:off x="0" y="0"/>
                      <a:ext cx="3240122" cy="2790825"/>
                    </a:xfrm>
                    <a:prstGeom prst="rect"/>
                    <a:ln/>
                  </pic:spPr>
                </pic:pic>
              </a:graphicData>
            </a:graphic>
          </wp:anchor>
        </w:drawing>
      </w:r>
    </w:p>
    <w:p w:rsidR="00000000" w:rsidDel="00000000" w:rsidP="00000000" w:rsidRDefault="00000000" w:rsidRPr="00000000" w14:paraId="000001D0">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nucleotide</w:t>
      </w:r>
    </w:p>
    <w:p w:rsidR="00000000" w:rsidDel="00000000" w:rsidP="00000000" w:rsidRDefault="00000000" w:rsidRPr="00000000" w14:paraId="000001D1">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rungs (steps) of the ladder</w:t>
      </w:r>
    </w:p>
    <w:p w:rsidR="00000000" w:rsidDel="00000000" w:rsidP="00000000" w:rsidRDefault="00000000" w:rsidRPr="00000000" w14:paraId="000001D2">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sugar and phosphate molecule</w:t>
      </w:r>
    </w:p>
    <w:p w:rsidR="00000000" w:rsidDel="00000000" w:rsidP="00000000" w:rsidRDefault="00000000" w:rsidRPr="00000000" w14:paraId="000001D3">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bases that are not already labelled</w:t>
      </w:r>
    </w:p>
    <w:p w:rsidR="00000000" w:rsidDel="00000000" w:rsidP="00000000" w:rsidRDefault="00000000" w:rsidRPr="00000000" w14:paraId="000001D4">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base pair</w:t>
      </w:r>
    </w:p>
    <w:p w:rsidR="00000000" w:rsidDel="00000000" w:rsidP="00000000" w:rsidRDefault="00000000" w:rsidRPr="00000000" w14:paraId="000001D5">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sugar-phosphate backbones</w:t>
      </w:r>
    </w:p>
    <w:p w:rsidR="00000000" w:rsidDel="00000000" w:rsidP="00000000" w:rsidRDefault="00000000" w:rsidRPr="00000000" w14:paraId="000001D6">
      <w:pPr>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Hydrogen bonds</w:t>
      </w:r>
    </w:p>
    <w:p w:rsidR="00000000" w:rsidDel="00000000" w:rsidP="00000000" w:rsidRDefault="00000000" w:rsidRPr="00000000" w14:paraId="000001D7">
      <w:pPr>
        <w:numPr>
          <w:ilvl w:val="1"/>
          <w:numId w:val="24"/>
        </w:numPr>
        <w:pBdr>
          <w:top w:space="0" w:sz="0" w:val="nil"/>
          <w:left w:space="0" w:sz="0" w:val="nil"/>
          <w:bottom w:space="0" w:sz="0" w:val="nil"/>
          <w:right w:space="0" w:sz="0" w:val="nil"/>
          <w:between w:space="0" w:sz="0" w:val="nil"/>
        </w:pBdr>
        <w:shd w:fill="auto" w:val="clear"/>
        <w:spacing w:after="20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a line between the molecules that would split during replication</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If a sequence of DNA reads ACTGGC, what will a replicated strand of that DNA sequence look like?  </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Summarize the process of DNA replication:</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after="200" w:before="0" w:line="276" w:lineRule="auto"/>
        <w:ind w:left="360" w:firstLine="0"/>
        <w:rPr>
          <w:b w:val="1"/>
          <w:sz w:val="24"/>
          <w:szCs w:val="24"/>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after="200" w:before="0" w:line="276" w:lineRule="auto"/>
        <w:ind w:left="0" w:firstLine="0"/>
        <w:rPr>
          <w:b w:val="1"/>
          <w:sz w:val="24"/>
          <w:szCs w:val="24"/>
        </w:rPr>
      </w:pPr>
      <w:r w:rsidDel="00000000" w:rsidR="00000000" w:rsidRPr="00000000">
        <w:rPr>
          <w:b w:val="1"/>
          <w:sz w:val="24"/>
          <w:szCs w:val="24"/>
          <w:rtl w:val="0"/>
        </w:rPr>
        <w:br w:type="textWrapping"/>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after="200" w:before="0" w:line="276" w:lineRule="auto"/>
        <w:ind w:left="0" w:firstLine="0"/>
        <w:rPr>
          <w:b w:val="1"/>
          <w:sz w:val="24"/>
          <w:szCs w:val="24"/>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200" w:before="0" w:line="276" w:lineRule="auto"/>
        <w:ind w:left="0" w:firstLine="0"/>
        <w:rPr>
          <w:b w:val="1"/>
          <w:sz w:val="24"/>
          <w:szCs w:val="24"/>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after="0" w:line="240" w:lineRule="auto"/>
        <w:rPr>
          <w:b w:val="1"/>
          <w:sz w:val="24"/>
          <w:szCs w:val="24"/>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0" w:line="240" w:lineRule="auto"/>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4657725</wp:posOffset>
            </wp:positionH>
            <wp:positionV relativeFrom="paragraph">
              <wp:posOffset>114300</wp:posOffset>
            </wp:positionV>
            <wp:extent cx="2458368" cy="2214563"/>
            <wp:effectExtent b="0" l="0" r="0" t="0"/>
            <wp:wrapSquare wrapText="bothSides" distB="0" distT="0" distL="114300" distR="114300"/>
            <wp:docPr id="36"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2458368" cy="2214563"/>
                    </a:xfrm>
                    <a:prstGeom prst="rect"/>
                    <a:ln/>
                  </pic:spPr>
                </pic:pic>
              </a:graphicData>
            </a:graphic>
          </wp:anchor>
        </w:drawing>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RNA and Protein Synthesis</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6">
      <w:pPr>
        <w:numPr>
          <w:ilvl w:val="0"/>
          <w:numId w:val="5"/>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sz w:val="24"/>
          <w:szCs w:val="24"/>
          <w:rtl w:val="0"/>
        </w:rPr>
        <w:t xml:space="preserve">Describe the process of transcription and where it happens.</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numPr>
          <w:ilvl w:val="0"/>
          <w:numId w:val="5"/>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sz w:val="24"/>
          <w:szCs w:val="24"/>
          <w:rtl w:val="0"/>
        </w:rPr>
        <w:t xml:space="preserve">If the strand of DNA reads A-G-C-C-A-G, what will the sequence of the mRNA be? </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numPr>
          <w:ilvl w:val="0"/>
          <w:numId w:val="5"/>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sz w:val="24"/>
          <w:szCs w:val="24"/>
          <w:rtl w:val="0"/>
        </w:rPr>
        <w:t xml:space="preserve">What is a codon? How does this differ from and anticodon?</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numPr>
          <w:ilvl w:val="0"/>
          <w:numId w:val="5"/>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sz w:val="24"/>
          <w:szCs w:val="24"/>
          <w:rtl w:val="0"/>
        </w:rPr>
        <w:t xml:space="preserve">Describe the process of translation and where it happens. </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after="0"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6">
      <w:pPr>
        <w:numPr>
          <w:ilvl w:val="0"/>
          <w:numId w:val="5"/>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sz w:val="24"/>
          <w:szCs w:val="24"/>
          <w:rtl w:val="0"/>
        </w:rPr>
        <w:t xml:space="preserve">After translation, what would be the amino acid sequence for the mRNA sequence in #2?</w:t>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A">
      <w:pPr>
        <w:numPr>
          <w:ilvl w:val="0"/>
          <w:numId w:val="5"/>
        </w:numPr>
        <w:pBdr>
          <w:top w:space="0" w:sz="0" w:val="nil"/>
          <w:left w:space="0" w:sz="0" w:val="nil"/>
          <w:bottom w:space="0" w:sz="0" w:val="nil"/>
          <w:right w:space="0" w:sz="0" w:val="nil"/>
          <w:between w:space="0" w:sz="0" w:val="nil"/>
        </w:pBdr>
        <w:shd w:fill="auto" w:val="clear"/>
        <w:spacing w:after="120" w:line="240" w:lineRule="auto"/>
        <w:ind w:left="360" w:hanging="360"/>
        <w:rPr/>
      </w:pPr>
      <w:r w:rsidDel="00000000" w:rsidR="00000000" w:rsidRPr="00000000">
        <w:rPr>
          <w:rFonts w:ascii="Times New Roman" w:cs="Times New Roman" w:eastAsia="Times New Roman" w:hAnsi="Times New Roman"/>
          <w:sz w:val="24"/>
          <w:szCs w:val="24"/>
          <w:rtl w:val="0"/>
        </w:rPr>
        <w:t xml:space="preserve">Complete the following table comparing DNA and RNA.</w:t>
      </w:r>
      <w:r w:rsidDel="00000000" w:rsidR="00000000" w:rsidRPr="00000000">
        <w:rPr>
          <w:rtl w:val="0"/>
        </w:rPr>
      </w:r>
    </w:p>
    <w:tbl>
      <w:tblPr>
        <w:tblStyle w:val="Table11"/>
        <w:tblW w:w="10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4023"/>
        <w:gridCol w:w="4020"/>
        <w:tblGridChange w:id="0">
          <w:tblGrid>
            <w:gridCol w:w="2279"/>
            <w:gridCol w:w="4023"/>
            <w:gridCol w:w="4020"/>
          </w:tblGrid>
        </w:tblGridChange>
      </w:tblGrid>
      <w:tr>
        <w:trPr>
          <w:trHeight w:val="420" w:hRule="atLeast"/>
        </w:trPr>
        <w:tc>
          <w:tcPr>
            <w:vAlign w:val="center"/>
          </w:tcPr>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DNA</w:t>
            </w:r>
          </w:p>
        </w:tc>
        <w:tc>
          <w:tcPr>
            <w:vAlign w:val="center"/>
          </w:tcPr>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RNA</w:t>
            </w:r>
          </w:p>
        </w:tc>
      </w:tr>
      <w:tr>
        <w:trPr>
          <w:trHeight w:val="420" w:hRule="atLeast"/>
        </w:trPr>
        <w:tc>
          <w:tcPr>
            <w:vAlign w:val="center"/>
          </w:tcPr>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Sugars</w:t>
            </w:r>
          </w:p>
        </w:tc>
        <w:tc>
          <w:tcPr>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Bases</w:t>
            </w:r>
          </w:p>
        </w:tc>
        <w:tc>
          <w:tcPr>
            <w:vAlign w:val="center"/>
          </w:tcPr>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trHeight w:val="420" w:hRule="atLeast"/>
        </w:trPr>
        <w:tc>
          <w:tcPr>
            <w:vAlign w:val="center"/>
          </w:tcPr>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Strands</w:t>
            </w:r>
          </w:p>
        </w:tc>
        <w:tc>
          <w:tcPr>
            <w:vAlign w:val="center"/>
          </w:tcPr>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trHeight w:val="420" w:hRule="atLeast"/>
        </w:trPr>
        <w:tc>
          <w:tcPr>
            <w:vAlign w:val="center"/>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in the Cell</w:t>
            </w:r>
          </w:p>
        </w:tc>
        <w:tc>
          <w:tcPr>
            <w:vAlign w:val="center"/>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trHeight w:val="420" w:hRule="atLeast"/>
        </w:trPr>
        <w:tc>
          <w:tcPr>
            <w:vAlign w:val="center"/>
          </w:tcPr>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w:t>
            </w:r>
          </w:p>
        </w:tc>
        <w:tc>
          <w:tcPr>
            <w:vAlign w:val="center"/>
          </w:tcPr>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What are the 3 types of RNA and what are their functions?</w:t>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Draw a picture illustrating the process of protein synthesis: </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What is a mutation? Is a mutation always harmful?</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List and describe the different types of mutations:</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Human Heredity </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9">
      <w:pPr>
        <w:numPr>
          <w:ilvl w:val="0"/>
          <w:numId w:val="36"/>
        </w:numPr>
        <w:pBdr>
          <w:top w:space="0" w:sz="0" w:val="nil"/>
          <w:left w:space="0" w:sz="0" w:val="nil"/>
          <w:bottom w:space="0" w:sz="0" w:val="nil"/>
          <w:right w:space="0" w:sz="0" w:val="nil"/>
          <w:between w:space="0" w:sz="0" w:val="nil"/>
        </w:pBdr>
        <w:shd w:fill="auto" w:val="clear"/>
        <w:spacing w:after="0" w:afterAutospacing="0" w:line="276"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List the sex chromosomes for a female:</w:t>
      </w:r>
    </w:p>
    <w:p w:rsidR="00000000" w:rsidDel="00000000" w:rsidP="00000000" w:rsidRDefault="00000000" w:rsidRPr="00000000" w14:paraId="0000022A">
      <w:pPr>
        <w:numPr>
          <w:ilvl w:val="0"/>
          <w:numId w:val="36"/>
        </w:numPr>
        <w:pBdr>
          <w:top w:space="0" w:sz="0" w:val="nil"/>
          <w:left w:space="0" w:sz="0" w:val="nil"/>
          <w:bottom w:space="0" w:sz="0" w:val="nil"/>
          <w:right w:space="0" w:sz="0" w:val="nil"/>
          <w:between w:space="0" w:sz="0" w:val="nil"/>
        </w:pBdr>
        <w:shd w:fill="auto" w:val="clear"/>
        <w:spacing w:after="0" w:afterAutospacing="0" w:line="276" w:lineRule="auto"/>
        <w:ind w:left="360" w:hanging="360"/>
        <w:rPr>
          <w:sz w:val="24"/>
          <w:szCs w:val="24"/>
        </w:rPr>
      </w:pPr>
      <w:r w:rsidDel="00000000" w:rsidR="00000000" w:rsidRPr="00000000">
        <w:rPr>
          <w:rFonts w:ascii="Times New Roman" w:cs="Times New Roman" w:eastAsia="Times New Roman" w:hAnsi="Times New Roman"/>
          <w:sz w:val="24"/>
          <w:szCs w:val="24"/>
          <w:rtl w:val="0"/>
        </w:rPr>
        <w:t xml:space="preserve">List the sex chromosomes for a male:</w:t>
        <w:br w:type="textWrapping"/>
      </w:r>
    </w:p>
    <w:p w:rsidR="00000000" w:rsidDel="00000000" w:rsidP="00000000" w:rsidRDefault="00000000" w:rsidRPr="00000000" w14:paraId="0000022B">
      <w:pPr>
        <w:widowControl w:val="0"/>
        <w:numPr>
          <w:ilvl w:val="0"/>
          <w:numId w:val="36"/>
        </w:numPr>
        <w:pBdr>
          <w:top w:space="0" w:sz="0" w:val="nil"/>
          <w:left w:space="0" w:sz="0" w:val="nil"/>
          <w:bottom w:space="0" w:sz="0" w:val="nil"/>
          <w:right w:space="0" w:sz="0" w:val="nil"/>
          <w:between w:space="0" w:sz="0" w:val="nil"/>
        </w:pBdr>
        <w:shd w:fill="auto" w:val="clear"/>
        <w:spacing w:after="0" w:lineRule="auto"/>
        <w:ind w:left="360" w:hanging="360"/>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Label the following pedigree with the generation in roman numerals and the individuals with numbers. Then answer the following questions.</w:t>
      </w:r>
      <w:r w:rsidDel="00000000" w:rsidR="00000000" w:rsidRPr="00000000">
        <w:rPr>
          <w:rFonts w:ascii="Times New Roman" w:cs="Times New Roman" w:eastAsia="Times New Roman" w:hAnsi="Times New Roman"/>
          <w:b w:val="1"/>
          <w:color w:val="000000"/>
          <w:sz w:val="24"/>
          <w:szCs w:val="24"/>
          <w:rtl w:val="0"/>
        </w:rPr>
        <w:t xml:space="preserve">When naming individuals, put their generation first and then their number: Ex. IV-3  </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552450</wp:posOffset>
            </wp:positionH>
            <wp:positionV relativeFrom="paragraph">
              <wp:posOffset>676275</wp:posOffset>
            </wp:positionV>
            <wp:extent cx="5809028" cy="2138363"/>
            <wp:effectExtent b="0" l="0" r="0" t="0"/>
            <wp:wrapSquare wrapText="bothSides" distB="0" distT="0" distL="0" distR="0"/>
            <wp:docPr id="54" name="image39.png"/>
            <a:graphic>
              <a:graphicData uri="http://schemas.openxmlformats.org/drawingml/2006/picture">
                <pic:pic>
                  <pic:nvPicPr>
                    <pic:cNvPr id="0" name="image39.png"/>
                    <pic:cNvPicPr preferRelativeResize="0"/>
                  </pic:nvPicPr>
                  <pic:blipFill>
                    <a:blip r:embed="rId44"/>
                    <a:srcRect b="0" l="0" r="0" t="0"/>
                    <a:stretch>
                      <a:fillRect/>
                    </a:stretch>
                  </pic:blipFill>
                  <pic:spPr>
                    <a:xfrm>
                      <a:off x="0" y="0"/>
                      <a:ext cx="5809028" cy="2138363"/>
                    </a:xfrm>
                    <a:prstGeom prst="rect"/>
                    <a:ln/>
                  </pic:spPr>
                </pic:pic>
              </a:graphicData>
            </a:graphic>
          </wp:anchor>
        </w:drawing>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ab/>
        <w:tab/>
        <w:tab/>
        <w:tab/>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hd w:fill="auto" w:val="clear"/>
        <w:spacing w:after="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color w:val="000000"/>
          <w:rtl w:val="0"/>
        </w:rPr>
        <w:t xml:space="preserve">What is individual II2’s genotype – indicate homozygous or heterozygous? </w:t>
      </w:r>
      <w:r w:rsidDel="00000000" w:rsidR="00000000" w:rsidRPr="00000000">
        <w:rPr>
          <w:rtl w:val="0"/>
        </w:rPr>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hd w:fill="auto" w:val="clear"/>
        <w:spacing w:after="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hd w:fill="auto" w:val="clear"/>
        <w:spacing w:after="0" w:lineRule="auto"/>
        <w:ind w:left="144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There are no carriers for Huntington’s Disease- you either have it or you don’t.  With this in mind, is Huntington’s disease caused by a dominant or recessive trait? </w:t>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hd w:fill="auto" w:val="clear"/>
        <w:spacing w:after="0" w:lineRule="auto"/>
        <w:ind w:left="72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How many children did individuals I-1 and I-2 have?</w:t>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hd w:fill="auto" w:val="clear"/>
        <w:spacing w:after="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 How many girls did II-1 and II-2 have? _________ How many have Huntington’s Disease? ________</w:t>
      </w:r>
      <w:r w:rsidDel="00000000" w:rsidR="00000000" w:rsidRPr="00000000">
        <w:rPr>
          <w:rtl w:val="0"/>
        </w:rPr>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hd w:fill="auto" w:val="clear"/>
        <w:spacing w:after="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numPr>
          <w:ilvl w:val="0"/>
          <w:numId w:val="36"/>
        </w:numPr>
        <w:pBdr>
          <w:top w:space="0" w:sz="0" w:val="nil"/>
          <w:left w:space="0" w:sz="0" w:val="nil"/>
          <w:bottom w:space="0" w:sz="0" w:val="nil"/>
          <w:right w:space="0" w:sz="0" w:val="nil"/>
          <w:between w:space="0" w:sz="0" w:val="nil"/>
        </w:pBdr>
        <w:shd w:fill="auto" w:val="clear"/>
        <w:spacing w:after="200" w:line="276" w:lineRule="auto"/>
        <w:ind w:left="360" w:hanging="360"/>
        <w:rPr/>
      </w:pPr>
      <w:r w:rsidDel="00000000" w:rsidR="00000000" w:rsidRPr="00000000">
        <w:rPr>
          <w:rFonts w:ascii="Times New Roman" w:cs="Times New Roman" w:eastAsia="Times New Roman" w:hAnsi="Times New Roman"/>
          <w:rtl w:val="0"/>
        </w:rPr>
        <w:t xml:space="preserve">What is the purpose of a pedigree? </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95550" cy="2290436"/>
            <wp:effectExtent b="0" l="0" r="0" t="0"/>
            <wp:docPr id="55" name="image40.png"/>
            <a:graphic>
              <a:graphicData uri="http://schemas.openxmlformats.org/drawingml/2006/picture">
                <pic:pic>
                  <pic:nvPicPr>
                    <pic:cNvPr id="0" name="image40.png"/>
                    <pic:cNvPicPr preferRelativeResize="0"/>
                  </pic:nvPicPr>
                  <pic:blipFill>
                    <a:blip r:embed="rId45"/>
                    <a:srcRect b="34809" l="4647" r="70353" t="22623"/>
                    <a:stretch>
                      <a:fillRect/>
                    </a:stretch>
                  </pic:blipFill>
                  <pic:spPr>
                    <a:xfrm>
                      <a:off x="0" y="0"/>
                      <a:ext cx="2495550" cy="2290436"/>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numPr>
          <w:ilvl w:val="0"/>
          <w:numId w:val="36"/>
        </w:numPr>
        <w:pBdr>
          <w:top w:space="0" w:sz="0" w:val="nil"/>
          <w:left w:space="0" w:sz="0" w:val="nil"/>
          <w:bottom w:space="0" w:sz="0" w:val="nil"/>
          <w:right w:space="0" w:sz="0" w:val="nil"/>
          <w:between w:space="0" w:sz="0" w:val="nil"/>
        </w:pBdr>
        <w:shd w:fill="auto" w:val="clear"/>
        <w:spacing w:after="200" w:line="240" w:lineRule="auto"/>
        <w:ind w:left="360" w:hanging="360"/>
        <w:rPr/>
      </w:pPr>
      <w:r w:rsidDel="00000000" w:rsidR="00000000" w:rsidRPr="00000000">
        <w:rPr>
          <w:rFonts w:ascii="Times New Roman" w:cs="Times New Roman" w:eastAsia="Times New Roman" w:hAnsi="Times New Roman"/>
          <w:rtl w:val="0"/>
        </w:rPr>
        <w:t xml:space="preserve">The pedigree above traces an autosomal recessive disorder. Write the genotype of each individual next to the symbol. How many generations are shown here? ____________________</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numPr>
          <w:ilvl w:val="0"/>
          <w:numId w:val="36"/>
        </w:numPr>
        <w:pBdr>
          <w:top w:space="0" w:sz="0" w:val="nil"/>
          <w:left w:space="0" w:sz="0" w:val="nil"/>
          <w:bottom w:space="0" w:sz="0" w:val="nil"/>
          <w:right w:space="0" w:sz="0" w:val="nil"/>
          <w:between w:space="0" w:sz="0" w:val="nil"/>
        </w:pBdr>
        <w:shd w:fill="auto" w:val="clear"/>
        <w:spacing w:after="200" w:line="240" w:lineRule="auto"/>
        <w:ind w:left="360" w:hanging="360"/>
        <w:rPr/>
      </w:pPr>
      <w:r w:rsidDel="00000000" w:rsidR="00000000" w:rsidRPr="00000000">
        <w:rPr>
          <w:rFonts w:ascii="Times New Roman" w:cs="Times New Roman" w:eastAsia="Times New Roman" w:hAnsi="Times New Roman"/>
          <w:rtl w:val="0"/>
        </w:rPr>
        <w:t xml:space="preserve">What is a carrier? How are they represented on a pedigree (describe their shading)?  Give an example of a genotype for someone who is a </w:t>
      </w:r>
      <w:r w:rsidDel="00000000" w:rsidR="00000000" w:rsidRPr="00000000">
        <w:rPr>
          <w:rFonts w:ascii="Times New Roman" w:cs="Times New Roman" w:eastAsia="Times New Roman" w:hAnsi="Times New Roman"/>
          <w:b w:val="1"/>
          <w:u w:val="single"/>
          <w:rtl w:val="0"/>
        </w:rPr>
        <w:t xml:space="preserve">carrier</w:t>
      </w:r>
      <w:r w:rsidDel="00000000" w:rsidR="00000000" w:rsidRPr="00000000">
        <w:rPr>
          <w:rFonts w:ascii="Times New Roman" w:cs="Times New Roman" w:eastAsia="Times New Roman" w:hAnsi="Times New Roman"/>
          <w:rtl w:val="0"/>
        </w:rPr>
        <w:t xml:space="preserve"> for color blindness – </w:t>
      </w:r>
      <w:r w:rsidDel="00000000" w:rsidR="00000000" w:rsidRPr="00000000">
        <w:rPr>
          <w:rFonts w:ascii="Times New Roman" w:cs="Times New Roman" w:eastAsia="Times New Roman" w:hAnsi="Times New Roman"/>
          <w:b w:val="1"/>
          <w:i w:val="1"/>
          <w:rtl w:val="0"/>
        </w:rPr>
        <w:t xml:space="preserve">color blindness is ONLY on the X</w: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after="200" w:line="276"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after="200" w:line="276"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5">
      <w:pPr>
        <w:numPr>
          <w:ilvl w:val="0"/>
          <w:numId w:val="36"/>
        </w:numPr>
        <w:pBdr>
          <w:top w:space="0" w:sz="0" w:val="nil"/>
          <w:left w:space="0" w:sz="0" w:val="nil"/>
          <w:bottom w:space="0" w:sz="0" w:val="nil"/>
          <w:right w:space="0" w:sz="0" w:val="nil"/>
          <w:between w:space="0" w:sz="0" w:val="nil"/>
        </w:pBdr>
        <w:shd w:fill="auto" w:val="clear"/>
        <w:spacing w:after="200" w:line="276" w:lineRule="auto"/>
        <w:ind w:left="360" w:hanging="360"/>
        <w:rPr/>
      </w:pPr>
      <w:r w:rsidDel="00000000" w:rsidR="00000000" w:rsidRPr="00000000">
        <w:rPr>
          <w:rFonts w:ascii="Times New Roman" w:cs="Times New Roman" w:eastAsia="Times New Roman" w:hAnsi="Times New Roman"/>
          <w:rtl w:val="0"/>
        </w:rPr>
        <w:t xml:space="preserve">If a parent generation has an offspring who is recessive for a disorder, then at least one of the parents must be: </w:t>
      </w:r>
      <w:r w:rsidDel="00000000" w:rsidR="00000000" w:rsidRPr="00000000">
        <w:rPr>
          <w:rFonts w:ascii="Times New Roman" w:cs="Times New Roman" w:eastAsia="Times New Roman" w:hAnsi="Times New Roman"/>
          <w:i w:val="1"/>
          <w:rtl w:val="0"/>
        </w:rPr>
        <w:t xml:space="preserve">circle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(homogeneous or heterogeneous)</w:t>
      </w:r>
      <w:r w:rsidDel="00000000" w:rsidR="00000000" w:rsidRPr="00000000">
        <w:rPr>
          <w:rFonts w:ascii="Times New Roman" w:cs="Times New Roman" w:eastAsia="Times New Roman" w:hAnsi="Times New Roman"/>
          <w:rtl w:val="0"/>
        </w:rPr>
        <w:t xml:space="preserve"> dominant for the disorder.</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after="200"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47">
      <w:pPr>
        <w:numPr>
          <w:ilvl w:val="0"/>
          <w:numId w:val="36"/>
        </w:numPr>
        <w:pBdr>
          <w:top w:space="0" w:sz="0" w:val="nil"/>
          <w:left w:space="0" w:sz="0" w:val="nil"/>
          <w:bottom w:space="0" w:sz="0" w:val="nil"/>
          <w:right w:space="0" w:sz="0" w:val="nil"/>
          <w:between w:space="0" w:sz="0" w:val="nil"/>
        </w:pBdr>
        <w:shd w:fill="auto" w:val="clear"/>
        <w:spacing w:after="200" w:line="276" w:lineRule="auto"/>
        <w:ind w:left="360" w:hanging="360"/>
        <w:rPr/>
      </w:pPr>
      <w:r w:rsidDel="00000000" w:rsidR="00000000" w:rsidRPr="00000000">
        <w:rPr>
          <w:rFonts w:ascii="Times New Roman" w:cs="Times New Roman" w:eastAsia="Times New Roman" w:hAnsi="Times New Roman"/>
          <w:rtl w:val="0"/>
        </w:rPr>
        <w:t xml:space="preserve">Why is colorblindness more common in males than in females?</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after="200"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49">
      <w:pPr>
        <w:numPr>
          <w:ilvl w:val="0"/>
          <w:numId w:val="36"/>
        </w:numPr>
        <w:pBdr>
          <w:top w:space="0" w:sz="0" w:val="nil"/>
          <w:left w:space="0" w:sz="0" w:val="nil"/>
          <w:bottom w:space="0" w:sz="0" w:val="nil"/>
          <w:right w:space="0" w:sz="0" w:val="nil"/>
          <w:between w:space="0" w:sz="0" w:val="nil"/>
        </w:pBdr>
        <w:shd w:fill="auto" w:val="clear"/>
        <w:spacing w:after="200" w:line="276" w:lineRule="auto"/>
        <w:ind w:left="360" w:hanging="360"/>
        <w:rPr/>
      </w:pPr>
      <w:r w:rsidDel="00000000" w:rsidR="00000000" w:rsidRPr="00000000">
        <w:rPr>
          <w:rFonts w:ascii="Times New Roman" w:cs="Times New Roman" w:eastAsia="Times New Roman" w:hAnsi="Times New Roman"/>
          <w:rtl w:val="0"/>
        </w:rPr>
        <w:t xml:space="preserve">Autosomal genetic disorders affect chromosomes #_____________.</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after="200" w:line="276" w:lineRule="auto"/>
        <w:ind w:left="0" w:firstLine="0"/>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after="200" w:line="276" w:lineRule="auto"/>
        <w:ind w:left="360" w:firstLine="0"/>
        <w:rPr/>
      </w:pPr>
      <w:r w:rsidDel="00000000" w:rsidR="00000000" w:rsidRPr="00000000">
        <w:rPr>
          <w:rtl w:val="0"/>
        </w:rPr>
      </w:r>
    </w:p>
    <w:p w:rsidR="00000000" w:rsidDel="00000000" w:rsidP="00000000" w:rsidRDefault="00000000" w:rsidRPr="00000000" w14:paraId="0000024C">
      <w:pPr>
        <w:numPr>
          <w:ilvl w:val="0"/>
          <w:numId w:val="36"/>
        </w:numPr>
        <w:pBdr>
          <w:top w:space="0" w:sz="0" w:val="nil"/>
          <w:left w:space="0" w:sz="0" w:val="nil"/>
          <w:bottom w:space="0" w:sz="0" w:val="nil"/>
          <w:right w:space="0" w:sz="0" w:val="nil"/>
          <w:between w:space="0" w:sz="0" w:val="nil"/>
        </w:pBdr>
        <w:shd w:fill="auto" w:val="clear"/>
        <w:spacing w:after="200" w:line="276" w:lineRule="auto"/>
        <w:ind w:left="360" w:hanging="360"/>
        <w:rPr/>
      </w:pPr>
      <w:r w:rsidDel="00000000" w:rsidR="00000000" w:rsidRPr="00000000">
        <w:rPr>
          <w:rFonts w:ascii="Times New Roman" w:cs="Times New Roman" w:eastAsia="Times New Roman" w:hAnsi="Times New Roman"/>
          <w:rtl w:val="0"/>
        </w:rPr>
        <w:t xml:space="preserve">Complete the chart below to compare </w:t>
      </w:r>
      <w:r w:rsidDel="00000000" w:rsidR="00000000" w:rsidRPr="00000000">
        <w:rPr>
          <w:rFonts w:ascii="Times New Roman" w:cs="Times New Roman" w:eastAsia="Times New Roman" w:hAnsi="Times New Roman"/>
          <w:b w:val="1"/>
          <w:i w:val="1"/>
          <w:rtl w:val="0"/>
        </w:rPr>
        <w:t xml:space="preserve">autosomal dominant and autosomal recessive disorders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tbl>
      <w:tblPr>
        <w:tblStyle w:val="Table12"/>
        <w:tblW w:w="10665.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4170"/>
        <w:gridCol w:w="4350"/>
        <w:tblGridChange w:id="0">
          <w:tblGrid>
            <w:gridCol w:w="2145"/>
            <w:gridCol w:w="4170"/>
            <w:gridCol w:w="4350"/>
          </w:tblGrid>
        </w:tblGridChange>
      </w:tblGrid>
      <w:tr>
        <w:tc>
          <w:tcPr>
            <w:shd w:fill="a6a6a6" w:val="clear"/>
          </w:tcPr>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tl w:val="0"/>
              </w:rPr>
            </w:r>
          </w:p>
        </w:tc>
        <w:tc>
          <w:tcPr>
            <w:shd w:fill="a6a6a6" w:val="clear"/>
          </w:tcPr>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Autosomal Dominant</w:t>
            </w:r>
          </w:p>
        </w:tc>
        <w:tc>
          <w:tcPr>
            <w:shd w:fill="a6a6a6" w:val="clear"/>
          </w:tcPr>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Autosomal Recessive</w:t>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tl w:val="0"/>
              </w:rPr>
            </w:r>
          </w:p>
        </w:tc>
      </w:tr>
      <w:tr>
        <w:tc>
          <w:tcPr>
            <w:shd w:fill="bfbfbf" w:val="clear"/>
            <w:vAlign w:val="center"/>
          </w:tcPr>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Example of a disease(s):</w:t>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br w:type="textWrapping"/>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bl>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after="20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Nondisjunction occurs when chromosomes fail to __________________ during the process of _____________</w:t>
        <w:br w:type="textWrapping"/>
        <w:br w:type="textWrapping"/>
        <w:t xml:space="preserve">12. Nondisjunction = abnormal # of ________________ (either too many or too few)</w:t>
      </w:r>
    </w:p>
    <w:p w:rsidR="00000000" w:rsidDel="00000000" w:rsidP="00000000" w:rsidRDefault="00000000" w:rsidRPr="00000000" w14:paraId="00000259">
      <w:pPr>
        <w:numPr>
          <w:ilvl w:val="0"/>
          <w:numId w:val="25"/>
        </w:numPr>
        <w:pBdr>
          <w:top w:space="0" w:sz="0" w:val="nil"/>
          <w:left w:space="0" w:sz="0" w:val="nil"/>
          <w:bottom w:space="0" w:sz="0" w:val="nil"/>
          <w:right w:space="0" w:sz="0" w:val="nil"/>
          <w:between w:space="0" w:sz="0" w:val="nil"/>
        </w:pBdr>
        <w:shd w:fill="auto" w:val="clear"/>
        <w:spacing w:after="0" w:afterAutospacing="0" w:before="0" w:line="240" w:lineRule="auto"/>
        <w:ind w:left="36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List the 3 disorders that are examples of nondisjunction:</w:t>
      </w:r>
    </w:p>
    <w:p w:rsidR="00000000" w:rsidDel="00000000" w:rsidP="00000000" w:rsidRDefault="00000000" w:rsidRPr="00000000" w14:paraId="0000025A">
      <w:pPr>
        <w:numPr>
          <w:ilvl w:val="1"/>
          <w:numId w:val="25"/>
        </w:numPr>
        <w:pBdr>
          <w:top w:space="0" w:sz="0" w:val="nil"/>
          <w:left w:space="0" w:sz="0" w:val="nil"/>
          <w:bottom w:space="0" w:sz="0" w:val="nil"/>
          <w:right w:space="0" w:sz="0" w:val="nil"/>
          <w:between w:space="0" w:sz="0" w:val="nil"/>
        </w:pBdr>
        <w:shd w:fill="auto" w:val="clear"/>
        <w:spacing w:after="0" w:afterAutospacing="0" w:before="0" w:line="240" w:lineRule="auto"/>
        <w:ind w:left="1080" w:hanging="360"/>
        <w:rPr>
          <w:b w:val="0"/>
          <w:sz w:val="22"/>
          <w:szCs w:val="22"/>
        </w:rPr>
      </w:pPr>
      <w:r w:rsidDel="00000000" w:rsidR="00000000" w:rsidRPr="00000000">
        <w:rPr>
          <w:rtl w:val="0"/>
        </w:rPr>
      </w:r>
    </w:p>
    <w:p w:rsidR="00000000" w:rsidDel="00000000" w:rsidP="00000000" w:rsidRDefault="00000000" w:rsidRPr="00000000" w14:paraId="0000025B">
      <w:pPr>
        <w:numPr>
          <w:ilvl w:val="1"/>
          <w:numId w:val="25"/>
        </w:numPr>
        <w:pBdr>
          <w:top w:space="0" w:sz="0" w:val="nil"/>
          <w:left w:space="0" w:sz="0" w:val="nil"/>
          <w:bottom w:space="0" w:sz="0" w:val="nil"/>
          <w:right w:space="0" w:sz="0" w:val="nil"/>
          <w:between w:space="0" w:sz="0" w:val="nil"/>
        </w:pBdr>
        <w:shd w:fill="auto" w:val="clear"/>
        <w:spacing w:after="0" w:afterAutospacing="0" w:before="0" w:line="240" w:lineRule="auto"/>
        <w:ind w:left="1080" w:hanging="360"/>
        <w:rPr>
          <w:b w:val="0"/>
          <w:sz w:val="22"/>
          <w:szCs w:val="22"/>
        </w:rPr>
      </w:pPr>
      <w:r w:rsidDel="00000000" w:rsidR="00000000" w:rsidRPr="00000000">
        <w:rPr>
          <w:rtl w:val="0"/>
        </w:rPr>
      </w:r>
    </w:p>
    <w:p w:rsidR="00000000" w:rsidDel="00000000" w:rsidP="00000000" w:rsidRDefault="00000000" w:rsidRPr="00000000" w14:paraId="0000025C">
      <w:pPr>
        <w:numPr>
          <w:ilvl w:val="1"/>
          <w:numId w:val="25"/>
        </w:numPr>
        <w:pBdr>
          <w:top w:space="0" w:sz="0" w:val="nil"/>
          <w:left w:space="0" w:sz="0" w:val="nil"/>
          <w:bottom w:space="0" w:sz="0" w:val="nil"/>
          <w:right w:space="0" w:sz="0" w:val="nil"/>
          <w:between w:space="0" w:sz="0" w:val="nil"/>
        </w:pBdr>
        <w:shd w:fill="auto" w:val="clear"/>
        <w:spacing w:after="200" w:before="0" w:line="240" w:lineRule="auto"/>
        <w:ind w:left="1080" w:hanging="360"/>
        <w:rPr>
          <w:b w:val="0"/>
          <w:sz w:val="22"/>
          <w:szCs w:val="22"/>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after="200" w:line="240" w:lineRule="auto"/>
        <w:jc w:val="center"/>
        <w:rPr>
          <w:rFonts w:ascii="Times New Roman" w:cs="Times New Roman" w:eastAsia="Times New Roman" w:hAnsi="Times New Roman"/>
        </w:rPr>
      </w:pPr>
      <w:r w:rsidDel="00000000" w:rsidR="00000000" w:rsidRPr="00000000">
        <w:rPr/>
        <w:drawing>
          <wp:inline distB="0" distT="0" distL="0" distR="0">
            <wp:extent cx="2114550" cy="1482931"/>
            <wp:effectExtent b="0" l="0" r="0" t="0"/>
            <wp:docPr descr="http://www.wellcomecollection.org/idoccache/25cfd53a-60fb-4e36-95c8-46935021802a_1_0.jpg" id="56" name="image42.jpg"/>
            <a:graphic>
              <a:graphicData uri="http://schemas.openxmlformats.org/drawingml/2006/picture">
                <pic:pic>
                  <pic:nvPicPr>
                    <pic:cNvPr descr="http://www.wellcomecollection.org/idoccache/25cfd53a-60fb-4e36-95c8-46935021802a_1_0.jpg" id="0" name="image42.jpg"/>
                    <pic:cNvPicPr preferRelativeResize="0"/>
                  </pic:nvPicPr>
                  <pic:blipFill>
                    <a:blip r:embed="rId46"/>
                    <a:srcRect b="0" l="0" r="0" t="0"/>
                    <a:stretch>
                      <a:fillRect/>
                    </a:stretch>
                  </pic:blipFill>
                  <pic:spPr>
                    <a:xfrm>
                      <a:off x="0" y="0"/>
                      <a:ext cx="2114550" cy="1482931"/>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What is the diagram above called?</w:t>
      </w:r>
    </w:p>
    <w:p w:rsidR="00000000" w:rsidDel="00000000" w:rsidP="00000000" w:rsidRDefault="00000000" w:rsidRPr="00000000" w14:paraId="0000025F">
      <w:pPr>
        <w:numPr>
          <w:ilvl w:val="0"/>
          <w:numId w:val="25"/>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What is the purpose of this diagram? </w:t>
      </w:r>
    </w:p>
    <w:p w:rsidR="00000000" w:rsidDel="00000000" w:rsidP="00000000" w:rsidRDefault="00000000" w:rsidRPr="00000000" w14:paraId="00000260">
      <w:pPr>
        <w:numPr>
          <w:ilvl w:val="0"/>
          <w:numId w:val="25"/>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Based on this diagram, is the person male or female?</w:t>
      </w:r>
    </w:p>
    <w:p w:rsidR="00000000" w:rsidDel="00000000" w:rsidP="00000000" w:rsidRDefault="00000000" w:rsidRPr="00000000" w14:paraId="00000261">
      <w:pPr>
        <w:numPr>
          <w:ilvl w:val="0"/>
          <w:numId w:val="25"/>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What disorder does this person have? </w:t>
      </w:r>
    </w:p>
    <w:p w:rsidR="00000000" w:rsidDel="00000000" w:rsidP="00000000" w:rsidRDefault="00000000" w:rsidRPr="00000000" w14:paraId="00000262">
      <w:pPr>
        <w:numPr>
          <w:ilvl w:val="0"/>
          <w:numId w:val="25"/>
        </w:numPr>
        <w:pBdr>
          <w:top w:space="0" w:sz="0" w:val="nil"/>
          <w:left w:space="0" w:sz="0" w:val="nil"/>
          <w:bottom w:space="0" w:sz="0" w:val="nil"/>
          <w:right w:space="0" w:sz="0" w:val="nil"/>
          <w:between w:space="0" w:sz="0" w:val="nil"/>
        </w:pBdr>
        <w:shd w:fill="auto" w:val="clear"/>
        <w:spacing w:after="20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What caused this disorder? </w:t>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Colorblindness is an example of a ____________________ disorder</w:t>
      </w:r>
    </w:p>
    <w:p w:rsidR="00000000" w:rsidDel="00000000" w:rsidP="00000000" w:rsidRDefault="00000000" w:rsidRPr="00000000" w14:paraId="00000264">
      <w:pPr>
        <w:numPr>
          <w:ilvl w:val="0"/>
          <w:numId w:val="34"/>
        </w:numPr>
        <w:pBdr>
          <w:top w:space="0" w:sz="0" w:val="nil"/>
          <w:left w:space="0" w:sz="0" w:val="nil"/>
          <w:bottom w:space="0" w:sz="0" w:val="nil"/>
          <w:right w:space="0" w:sz="0" w:val="nil"/>
          <w:between w:space="0" w:sz="0" w:val="nil"/>
        </w:pBdr>
        <w:shd w:fill="auto" w:val="clear"/>
        <w:spacing w:after="200" w:before="0" w:line="240" w:lineRule="auto"/>
        <w:ind w:left="720" w:hanging="360"/>
        <w:rPr/>
      </w:pPr>
      <w:r w:rsidDel="00000000" w:rsidR="00000000" w:rsidRPr="00000000">
        <w:rPr>
          <w:rFonts w:ascii="Times New Roman" w:cs="Times New Roman" w:eastAsia="Times New Roman" w:hAnsi="Times New Roman"/>
          <w:rtl w:val="0"/>
        </w:rPr>
        <w:t xml:space="preserve">It is </w:t>
      </w:r>
      <w:r w:rsidDel="00000000" w:rsidR="00000000" w:rsidRPr="00000000">
        <w:rPr>
          <w:rFonts w:ascii="Times New Roman" w:cs="Times New Roman" w:eastAsia="Times New Roman" w:hAnsi="Times New Roman"/>
          <w:i w:val="1"/>
          <w:rtl w:val="0"/>
        </w:rPr>
        <w:t xml:space="preserve">circle</w:t>
      </w:r>
      <w:r w:rsidDel="00000000" w:rsidR="00000000" w:rsidRPr="00000000">
        <w:rPr>
          <w:rFonts w:ascii="Times New Roman" w:cs="Times New Roman" w:eastAsia="Times New Roman" w:hAnsi="Times New Roman"/>
          <w:rtl w:val="0"/>
        </w:rPr>
        <w:t xml:space="preserve"> (recessive or dominant) and located on the _______ chromosome.</w:t>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hanging="360"/>
        <w:rPr/>
      </w:pPr>
      <w:r w:rsidDel="00000000" w:rsidR="00000000" w:rsidRPr="00000000">
        <w:rPr>
          <w:rFonts w:ascii="Times New Roman" w:cs="Times New Roman" w:eastAsia="Times New Roman" w:hAnsi="Times New Roman"/>
          <w:b w:val="0"/>
          <w:sz w:val="22"/>
          <w:szCs w:val="22"/>
          <w:rtl w:val="0"/>
        </w:rPr>
        <w:t xml:space="preserve">Sample Sex-linked trait Question:  Color blindness is a sex-linked recessive trait. A mother with normal color vision and a colorblind father have a colorblind daughter. Which of the following statements is correct?</w:t>
      </w:r>
    </w:p>
    <w:p w:rsidR="00000000" w:rsidDel="00000000" w:rsidP="00000000" w:rsidRDefault="00000000" w:rsidRPr="00000000" w14:paraId="00000267">
      <w:pPr>
        <w:numPr>
          <w:ilvl w:val="1"/>
          <w:numId w:val="5"/>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their daughters will be color blind.</w:t>
      </w:r>
    </w:p>
    <w:p w:rsidR="00000000" w:rsidDel="00000000" w:rsidP="00000000" w:rsidRDefault="00000000" w:rsidRPr="00000000" w14:paraId="00000268">
      <w:pPr>
        <w:numPr>
          <w:ilvl w:val="1"/>
          <w:numId w:val="5"/>
        </w:numPr>
        <w:pBdr>
          <w:top w:space="0" w:sz="0" w:val="nil"/>
          <w:left w:space="0" w:sz="0" w:val="nil"/>
          <w:bottom w:space="0" w:sz="0" w:val="nil"/>
          <w:right w:space="0" w:sz="0" w:val="nil"/>
          <w:between w:space="0" w:sz="0" w:val="nil"/>
        </w:pBdr>
        <w:shd w:fill="auto" w:val="clear"/>
        <w:tabs>
          <w:tab w:val="left" w:pos="2430"/>
        </w:tabs>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mother is a carrier of the color blindness gene.</w:t>
      </w:r>
    </w:p>
    <w:p w:rsidR="00000000" w:rsidDel="00000000" w:rsidP="00000000" w:rsidRDefault="00000000" w:rsidRPr="00000000" w14:paraId="00000269">
      <w:pPr>
        <w:numPr>
          <w:ilvl w:val="1"/>
          <w:numId w:val="5"/>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their sons will have normal color vision.</w:t>
      </w:r>
    </w:p>
    <w:p w:rsidR="00000000" w:rsidDel="00000000" w:rsidP="00000000" w:rsidRDefault="00000000" w:rsidRPr="00000000" w14:paraId="0000026A">
      <w:pPr>
        <w:numPr>
          <w:ilvl w:val="1"/>
          <w:numId w:val="5"/>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their sons will be color blind.</w:t>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after="0"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spacing w:after="0"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spacing w:after="0"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Genetic Engineering</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Vocabulary to know:</w:t>
      </w:r>
    </w:p>
    <w:p w:rsidR="00000000" w:rsidDel="00000000" w:rsidP="00000000" w:rsidRDefault="00000000" w:rsidRPr="00000000" w14:paraId="00000272">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rPr>
          <w:rFonts w:ascii="Times New Roman" w:cs="Times New Roman" w:eastAsia="Times New Roman" w:hAnsi="Times New Roman"/>
          <w:i w:val="1"/>
          <w:rtl w:val="0"/>
        </w:rPr>
        <w:t xml:space="preserve">Biotechnology:</w:t>
      </w:r>
      <w:r w:rsidDel="00000000" w:rsidR="00000000" w:rsidRPr="00000000">
        <w:rPr>
          <w:rtl w:val="0"/>
        </w:rPr>
      </w:r>
    </w:p>
    <w:p w:rsidR="00000000" w:rsidDel="00000000" w:rsidP="00000000" w:rsidRDefault="00000000" w:rsidRPr="00000000" w14:paraId="00000273">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rPr>
          <w:rFonts w:ascii="Times New Roman" w:cs="Times New Roman" w:eastAsia="Times New Roman" w:hAnsi="Times New Roman"/>
          <w:i w:val="1"/>
          <w:rtl w:val="0"/>
        </w:rPr>
        <w:t xml:space="preserve">Polyploid plants:</w:t>
      </w:r>
      <w:r w:rsidDel="00000000" w:rsidR="00000000" w:rsidRPr="00000000">
        <w:rPr>
          <w:rtl w:val="0"/>
        </w:rPr>
      </w:r>
    </w:p>
    <w:p w:rsidR="00000000" w:rsidDel="00000000" w:rsidP="00000000" w:rsidRDefault="00000000" w:rsidRPr="00000000" w14:paraId="00000274">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rPr>
          <w:rFonts w:ascii="Times New Roman" w:cs="Times New Roman" w:eastAsia="Times New Roman" w:hAnsi="Times New Roman"/>
          <w:i w:val="1"/>
          <w:rtl w:val="0"/>
        </w:rPr>
        <w:t xml:space="preserve">Recombinant DNA:</w:t>
      </w:r>
      <w:r w:rsidDel="00000000" w:rsidR="00000000" w:rsidRPr="00000000">
        <w:rPr>
          <w:rtl w:val="0"/>
        </w:rPr>
      </w:r>
    </w:p>
    <w:p w:rsidR="00000000" w:rsidDel="00000000" w:rsidP="00000000" w:rsidRDefault="00000000" w:rsidRPr="00000000" w14:paraId="00000275">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rPr>
          <w:rFonts w:ascii="Times New Roman" w:cs="Times New Roman" w:eastAsia="Times New Roman" w:hAnsi="Times New Roman"/>
          <w:i w:val="1"/>
          <w:rtl w:val="0"/>
        </w:rPr>
        <w:t xml:space="preserve">Plasmid:</w:t>
      </w:r>
      <w:r w:rsidDel="00000000" w:rsidR="00000000" w:rsidRPr="00000000">
        <w:rPr>
          <w:rtl w:val="0"/>
        </w:rPr>
      </w:r>
    </w:p>
    <w:p w:rsidR="00000000" w:rsidDel="00000000" w:rsidP="00000000" w:rsidRDefault="00000000" w:rsidRPr="00000000" w14:paraId="00000276">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rPr>
          <w:rFonts w:ascii="Times New Roman" w:cs="Times New Roman" w:eastAsia="Times New Roman" w:hAnsi="Times New Roman"/>
          <w:i w:val="1"/>
          <w:rtl w:val="0"/>
        </w:rPr>
        <w:t xml:space="preserve">Transgenic:</w:t>
      </w:r>
      <w:r w:rsidDel="00000000" w:rsidR="00000000" w:rsidRPr="00000000">
        <w:rPr>
          <w:rtl w:val="0"/>
        </w:rPr>
      </w:r>
    </w:p>
    <w:p w:rsidR="00000000" w:rsidDel="00000000" w:rsidP="00000000" w:rsidRDefault="00000000" w:rsidRPr="00000000" w14:paraId="00000277">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rPr>
          <w:rFonts w:ascii="Times New Roman" w:cs="Times New Roman" w:eastAsia="Times New Roman" w:hAnsi="Times New Roman"/>
          <w:i w:val="1"/>
          <w:rtl w:val="0"/>
        </w:rPr>
        <w:t xml:space="preserve">Clone:</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9">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following diagram of the transformation process producing recombinant DNA for the human growth hormone to the questions that follow:</w:t>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spacing w:after="0" w:before="0" w:line="240" w:lineRule="auto"/>
        <w:ind w:left="18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20337" cy="2697021"/>
            <wp:effectExtent b="0" l="0" r="0" t="0"/>
            <wp:docPr id="57" name="image41.jpg"/>
            <a:graphic>
              <a:graphicData uri="http://schemas.openxmlformats.org/drawingml/2006/picture">
                <pic:pic>
                  <pic:nvPicPr>
                    <pic:cNvPr id="0" name="image41.jpg"/>
                    <pic:cNvPicPr preferRelativeResize="0"/>
                  </pic:nvPicPr>
                  <pic:blipFill>
                    <a:blip r:embed="rId47"/>
                    <a:srcRect b="42060" l="0" r="27467" t="0"/>
                    <a:stretch>
                      <a:fillRect/>
                    </a:stretch>
                  </pic:blipFill>
                  <pic:spPr>
                    <a:xfrm>
                      <a:off x="0" y="0"/>
                      <a:ext cx="4220337" cy="2697021"/>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hanging="360"/>
        <w:rPr/>
      </w:pPr>
      <w:r w:rsidDel="00000000" w:rsidR="00000000" w:rsidRPr="00000000">
        <w:rPr>
          <w:rFonts w:ascii="Times New Roman" w:cs="Times New Roman" w:eastAsia="Times New Roman" w:hAnsi="Times New Roman"/>
          <w:rtl w:val="0"/>
        </w:rPr>
        <w:t xml:space="preserve">Label #1 &amp; 2 in the diagram with either plasmid or recombinant DNA</w:t>
        <w:br w:type="textWrapping"/>
      </w:r>
    </w:p>
    <w:p w:rsidR="00000000" w:rsidDel="00000000" w:rsidP="00000000" w:rsidRDefault="00000000" w:rsidRPr="00000000" w14:paraId="0000027C">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hanging="360"/>
        <w:rPr/>
      </w:pPr>
      <w:r w:rsidDel="00000000" w:rsidR="00000000" w:rsidRPr="00000000">
        <w:rPr>
          <w:rFonts w:ascii="Times New Roman" w:cs="Times New Roman" w:eastAsia="Times New Roman" w:hAnsi="Times New Roman"/>
          <w:rtl w:val="0"/>
        </w:rPr>
        <w:t xml:space="preserve">What is being produced?</w:t>
        <w:br w:type="textWrapping"/>
      </w:r>
    </w:p>
    <w:p w:rsidR="00000000" w:rsidDel="00000000" w:rsidP="00000000" w:rsidRDefault="00000000" w:rsidRPr="00000000" w14:paraId="0000027D">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hanging="360"/>
        <w:rPr/>
      </w:pPr>
      <w:r w:rsidDel="00000000" w:rsidR="00000000" w:rsidRPr="00000000">
        <w:rPr>
          <w:rFonts w:ascii="Times New Roman" w:cs="Times New Roman" w:eastAsia="Times New Roman" w:hAnsi="Times New Roman"/>
          <w:rtl w:val="0"/>
        </w:rPr>
        <w:t xml:space="preserve">What is the positive effect of the transformation process above?</w:t>
        <w:br w:type="textWrapping"/>
        <w:br w:type="textWrapping"/>
      </w:r>
    </w:p>
    <w:p w:rsidR="00000000" w:rsidDel="00000000" w:rsidP="00000000" w:rsidRDefault="00000000" w:rsidRPr="00000000" w14:paraId="0000027E">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recombinant DNA is created, the next task to insert genes from one __________________ into another.</w:t>
      </w:r>
    </w:p>
    <w:p w:rsidR="00000000" w:rsidDel="00000000" w:rsidP="00000000" w:rsidRDefault="00000000" w:rsidRPr="00000000" w14:paraId="0000027F">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1800" w:hanging="360"/>
        <w:rPr/>
      </w:pPr>
      <w:r w:rsidDel="00000000" w:rsidR="00000000" w:rsidRPr="00000000">
        <w:rPr>
          <w:rFonts w:ascii="Times New Roman" w:cs="Times New Roman" w:eastAsia="Times New Roman" w:hAnsi="Times New Roman"/>
          <w:rtl w:val="0"/>
        </w:rPr>
        <w:t xml:space="preserve">This process is known as ___________________</w:t>
        <w:br w:type="textWrapping"/>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 ____________ is a member of a population of genetically identical cells produced from a single cell.</w:t>
        <w:br w:type="textWrapping"/>
      </w:r>
    </w:p>
    <w:p w:rsidR="00000000" w:rsidDel="00000000" w:rsidP="00000000" w:rsidRDefault="00000000" w:rsidRPr="00000000" w14:paraId="00000281">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0" w:hanging="360"/>
        <w:rPr/>
      </w:pPr>
      <w:r w:rsidDel="00000000" w:rsidR="00000000" w:rsidRPr="00000000">
        <w:rPr>
          <w:rFonts w:ascii="Times New Roman" w:cs="Times New Roman" w:eastAsia="Times New Roman" w:hAnsi="Times New Roman"/>
          <w:rtl w:val="0"/>
        </w:rPr>
        <w:t xml:space="preserve">An egg cell is taken from a female sheep with it’s ________________ removed</w:t>
        <w:br w:type="textWrapping"/>
      </w:r>
    </w:p>
    <w:p w:rsidR="00000000" w:rsidDel="00000000" w:rsidP="00000000" w:rsidRDefault="00000000" w:rsidRPr="00000000" w14:paraId="00000282">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0" w:hanging="360"/>
        <w:rPr/>
      </w:pPr>
      <w:r w:rsidDel="00000000" w:rsidR="00000000" w:rsidRPr="00000000">
        <w:rPr>
          <w:rFonts w:ascii="Times New Roman" w:cs="Times New Roman" w:eastAsia="Times New Roman" w:hAnsi="Times New Roman"/>
          <w:rtl w:val="0"/>
        </w:rPr>
        <w:t xml:space="preserve">A donor cell is taken from another sheep and only the ________________ is used</w:t>
        <w:br w:type="textWrapping"/>
      </w:r>
    </w:p>
    <w:p w:rsidR="00000000" w:rsidDel="00000000" w:rsidP="00000000" w:rsidRDefault="00000000" w:rsidRPr="00000000" w14:paraId="00000283">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0" w:hanging="360"/>
        <w:rPr/>
      </w:pPr>
      <w:r w:rsidDel="00000000" w:rsidR="00000000" w:rsidRPr="00000000">
        <w:rPr>
          <w:rFonts w:ascii="Times New Roman" w:cs="Times New Roman" w:eastAsia="Times New Roman" w:hAnsi="Times New Roman"/>
          <w:rtl w:val="0"/>
        </w:rPr>
        <w:t xml:space="preserve">The 2 cells are fused together and create a clone</w:t>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What are GMO’s (genetically modified organisms)?</w:t>
        <w:br w:type="textWrapping"/>
        <w:br w:type="textWrapping"/>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5. List the pros &amp; cons of GMOs:  </w:t>
      </w:r>
      <w:r w:rsidDel="00000000" w:rsidR="00000000" w:rsidRPr="00000000">
        <w:rPr>
          <w:rFonts w:ascii="Times New Roman" w:cs="Times New Roman" w:eastAsia="Times New Roman" w:hAnsi="Times New Roman"/>
          <w:b w:val="1"/>
          <w:i w:val="1"/>
          <w:rtl w:val="0"/>
        </w:rPr>
        <w:br w:type="textWrapping"/>
      </w:r>
    </w:p>
    <w:tbl>
      <w:tblPr>
        <w:tblStyle w:val="Table13"/>
        <w:tblW w:w="105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0"/>
        <w:gridCol w:w="4965"/>
        <w:tblGridChange w:id="0">
          <w:tblGrid>
            <w:gridCol w:w="5580"/>
            <w:gridCol w:w="4965"/>
          </w:tblGrid>
        </w:tblGridChange>
      </w:tblGrid>
      <w:tr>
        <w:tc>
          <w:tcPr>
            <w:shd w:fill="bfbfbf" w:val="clear"/>
          </w:tcPr>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PROS</w:t>
            </w:r>
          </w:p>
        </w:tc>
        <w:tc>
          <w:tcPr>
            <w:shd w:fill="bfbfbf" w:val="clear"/>
          </w:tcPr>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CONS</w:t>
            </w:r>
          </w:p>
        </w:tc>
      </w:tr>
      <w:tr>
        <w:tc>
          <w:tcPr/>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For the following questions refer to the diagram below:</w:t>
      </w:r>
    </w:p>
    <w:p w:rsidR="00000000" w:rsidDel="00000000" w:rsidP="00000000" w:rsidRDefault="00000000" w:rsidRPr="00000000" w14:paraId="00000293">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What is the job of sheep A?</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after="0" w:before="0" w:line="240" w:lineRule="auto"/>
        <w:ind w:left="720" w:firstLine="0"/>
        <w:rPr>
          <w:rFonts w:ascii="Times New Roman" w:cs="Times New Roman" w:eastAsia="Times New Roman" w:hAnsi="Times New Roman"/>
          <w:b w:val="0"/>
          <w:sz w:val="22"/>
          <w:szCs w:val="22"/>
        </w:rPr>
      </w:pPr>
      <w:r w:rsidDel="00000000" w:rsidR="00000000" w:rsidRPr="00000000">
        <w:rPr>
          <w:rtl w:val="0"/>
        </w:rPr>
      </w:r>
    </w:p>
    <w:p w:rsidR="00000000" w:rsidDel="00000000" w:rsidP="00000000" w:rsidRDefault="00000000" w:rsidRPr="00000000" w14:paraId="00000295">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What is the job of sheep B?</w:t>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What is the job of sheep C?</w:t>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b w:val="0"/>
          <w:sz w:val="22"/>
          <w:szCs w:val="22"/>
        </w:rPr>
      </w:pPr>
      <w:r w:rsidDel="00000000" w:rsidR="00000000" w:rsidRPr="00000000">
        <w:rPr>
          <w:rFonts w:ascii="Times New Roman" w:cs="Times New Roman" w:eastAsia="Times New Roman" w:hAnsi="Times New Roman"/>
          <w:b w:val="0"/>
          <w:sz w:val="22"/>
          <w:szCs w:val="22"/>
          <w:rtl w:val="0"/>
        </w:rPr>
        <w:t xml:space="preserve">What is the connection between sheep A and the lamb?</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after="0" w:line="240" w:lineRule="auto"/>
        <w:jc w:val="center"/>
        <w:rPr>
          <w:rFonts w:ascii="Times New Roman" w:cs="Times New Roman" w:eastAsia="Times New Roman" w:hAnsi="Times New Roman"/>
        </w:rPr>
      </w:pPr>
      <w:r w:rsidDel="00000000" w:rsidR="00000000" w:rsidRPr="00000000">
        <w:rPr>
          <w:rFonts w:ascii="Cambria" w:cs="Cambria" w:eastAsia="Cambria" w:hAnsi="Cambria"/>
          <w:sz w:val="24"/>
          <w:szCs w:val="24"/>
        </w:rPr>
        <w:drawing>
          <wp:inline distB="0" distT="0" distL="0" distR="0">
            <wp:extent cx="4140371" cy="2338388"/>
            <wp:effectExtent b="0" l="0" r="0" t="0"/>
            <wp:docPr descr="http://www.bbc.co.uk/staticarchive/9c7cc8f9772c8e1087f3da7b1affa4c00bb5109c.gif" id="34" name="image12.gif"/>
            <a:graphic>
              <a:graphicData uri="http://schemas.openxmlformats.org/drawingml/2006/picture">
                <pic:pic>
                  <pic:nvPicPr>
                    <pic:cNvPr descr="http://www.bbc.co.uk/staticarchive/9c7cc8f9772c8e1087f3da7b1affa4c00bb5109c.gif" id="0" name="image12.gif"/>
                    <pic:cNvPicPr preferRelativeResize="0"/>
                  </pic:nvPicPr>
                  <pic:blipFill>
                    <a:blip r:embed="rId48"/>
                    <a:srcRect b="0" l="0" r="0" t="0"/>
                    <a:stretch>
                      <a:fillRect/>
                    </a:stretch>
                  </pic:blipFill>
                  <pic:spPr>
                    <a:xfrm>
                      <a:off x="0" y="0"/>
                      <a:ext cx="4140371"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DNA fingerprint sample: (Circle the suspect that matches the crime scene)</w:t>
      </w:r>
      <w:r w:rsidDel="00000000" w:rsidR="00000000" w:rsidRPr="00000000">
        <w:drawing>
          <wp:anchor allowOverlap="1" behindDoc="0" distB="0" distT="0" distL="114300" distR="114300" hidden="0" layoutInCell="1" locked="0" relativeHeight="0" simplePos="0">
            <wp:simplePos x="0" y="0"/>
            <wp:positionH relativeFrom="column">
              <wp:posOffset>5534025</wp:posOffset>
            </wp:positionH>
            <wp:positionV relativeFrom="paragraph">
              <wp:posOffset>47625</wp:posOffset>
            </wp:positionV>
            <wp:extent cx="1457325" cy="1749425"/>
            <wp:effectExtent b="0" l="0" r="0" t="0"/>
            <wp:wrapSquare wrapText="bothSides" distB="0" distT="0" distL="114300" distR="114300"/>
            <wp:docPr descr="http://evolution.berkeley.edu/evolibrary/images/news/dnafingerprints.gif" id="35" name="image13.gif"/>
            <a:graphic>
              <a:graphicData uri="http://schemas.openxmlformats.org/drawingml/2006/picture">
                <pic:pic>
                  <pic:nvPicPr>
                    <pic:cNvPr descr="http://evolution.berkeley.edu/evolibrary/images/news/dnafingerprints.gif" id="0" name="image13.gif"/>
                    <pic:cNvPicPr preferRelativeResize="0"/>
                  </pic:nvPicPr>
                  <pic:blipFill>
                    <a:blip r:embed="rId49"/>
                    <a:srcRect b="0" l="0" r="0" t="0"/>
                    <a:stretch>
                      <a:fillRect/>
                    </a:stretch>
                  </pic:blipFill>
                  <pic:spPr>
                    <a:xfrm>
                      <a:off x="0" y="0"/>
                      <a:ext cx="1457325" cy="1749425"/>
                    </a:xfrm>
                    <a:prstGeom prst="rect"/>
                    <a:ln/>
                  </pic:spPr>
                </pic:pic>
              </a:graphicData>
            </a:graphic>
          </wp:anchor>
        </w:drawing>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Evolution Unit</w:t>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Vocabulary to know:</w:t>
      </w:r>
    </w:p>
    <w:p w:rsidR="00000000" w:rsidDel="00000000" w:rsidP="00000000" w:rsidRDefault="00000000" w:rsidRPr="00000000" w14:paraId="000002A9">
      <w:pPr>
        <w:numPr>
          <w:ilvl w:val="0"/>
          <w:numId w:val="38"/>
        </w:numPr>
        <w:pBdr>
          <w:top w:space="0" w:sz="0" w:val="nil"/>
          <w:left w:space="0" w:sz="0" w:val="nil"/>
          <w:bottom w:space="0" w:sz="0" w:val="nil"/>
          <w:right w:space="0" w:sz="0" w:val="nil"/>
          <w:between w:space="0" w:sz="0" w:val="nil"/>
        </w:pBdr>
        <w:shd w:fill="auto" w:val="clear"/>
        <w:spacing w:after="0" w:line="360" w:lineRule="auto"/>
        <w:ind w:left="720" w:hanging="360"/>
        <w:rPr/>
      </w:pPr>
      <w:r w:rsidDel="00000000" w:rsidR="00000000" w:rsidRPr="00000000">
        <w:rPr>
          <w:rFonts w:ascii="Times New Roman" w:cs="Times New Roman" w:eastAsia="Times New Roman" w:hAnsi="Times New Roman"/>
          <w:i w:val="1"/>
          <w:rtl w:val="0"/>
        </w:rPr>
        <w:t xml:space="preserve">Species: </w:t>
      </w:r>
      <w:r w:rsidDel="00000000" w:rsidR="00000000" w:rsidRPr="00000000">
        <w:rPr>
          <w:rtl w:val="0"/>
        </w:rPr>
      </w:r>
    </w:p>
    <w:p w:rsidR="00000000" w:rsidDel="00000000" w:rsidP="00000000" w:rsidRDefault="00000000" w:rsidRPr="00000000" w14:paraId="000002AA">
      <w:pPr>
        <w:numPr>
          <w:ilvl w:val="0"/>
          <w:numId w:val="38"/>
        </w:numPr>
        <w:pBdr>
          <w:top w:space="0" w:sz="0" w:val="nil"/>
          <w:left w:space="0" w:sz="0" w:val="nil"/>
          <w:bottom w:space="0" w:sz="0" w:val="nil"/>
          <w:right w:space="0" w:sz="0" w:val="nil"/>
          <w:between w:space="0" w:sz="0" w:val="nil"/>
        </w:pBdr>
        <w:shd w:fill="auto" w:val="clear"/>
        <w:spacing w:after="0" w:line="360" w:lineRule="auto"/>
        <w:ind w:left="720" w:hanging="360"/>
        <w:rPr/>
      </w:pPr>
      <w:r w:rsidDel="00000000" w:rsidR="00000000" w:rsidRPr="00000000">
        <w:rPr>
          <w:rFonts w:ascii="Times New Roman" w:cs="Times New Roman" w:eastAsia="Times New Roman" w:hAnsi="Times New Roman"/>
          <w:i w:val="1"/>
          <w:rtl w:val="0"/>
        </w:rPr>
        <w:t xml:space="preserve">Adaptation:</w:t>
      </w:r>
      <w:r w:rsidDel="00000000" w:rsidR="00000000" w:rsidRPr="00000000">
        <w:rPr>
          <w:rtl w:val="0"/>
        </w:rPr>
      </w:r>
    </w:p>
    <w:p w:rsidR="00000000" w:rsidDel="00000000" w:rsidP="00000000" w:rsidRDefault="00000000" w:rsidRPr="00000000" w14:paraId="000002AB">
      <w:pPr>
        <w:numPr>
          <w:ilvl w:val="1"/>
          <w:numId w:val="38"/>
        </w:numPr>
        <w:pBdr>
          <w:top w:space="0" w:sz="0" w:val="nil"/>
          <w:left w:space="0" w:sz="0" w:val="nil"/>
          <w:bottom w:space="0" w:sz="0" w:val="nil"/>
          <w:right w:space="0" w:sz="0" w:val="nil"/>
          <w:between w:space="0" w:sz="0" w:val="nil"/>
        </w:pBdr>
        <w:shd w:fill="auto" w:val="clear"/>
        <w:spacing w:after="0" w:line="360" w:lineRule="auto"/>
        <w:ind w:left="1440" w:hanging="360"/>
        <w:rPr/>
      </w:pPr>
      <w:r w:rsidDel="00000000" w:rsidR="00000000" w:rsidRPr="00000000">
        <w:rPr>
          <w:rFonts w:ascii="Times New Roman" w:cs="Times New Roman" w:eastAsia="Times New Roman" w:hAnsi="Times New Roman"/>
          <w:i w:val="1"/>
          <w:rtl w:val="0"/>
        </w:rPr>
        <w:t xml:space="preserve">Example: </w:t>
      </w:r>
      <w:r w:rsidDel="00000000" w:rsidR="00000000" w:rsidRPr="00000000">
        <w:rPr>
          <w:rtl w:val="0"/>
        </w:rPr>
      </w:r>
    </w:p>
    <w:p w:rsidR="00000000" w:rsidDel="00000000" w:rsidP="00000000" w:rsidRDefault="00000000" w:rsidRPr="00000000" w14:paraId="000002AC">
      <w:pPr>
        <w:numPr>
          <w:ilvl w:val="0"/>
          <w:numId w:val="38"/>
        </w:numPr>
        <w:pBdr>
          <w:top w:space="0" w:sz="0" w:val="nil"/>
          <w:left w:space="0" w:sz="0" w:val="nil"/>
          <w:bottom w:space="0" w:sz="0" w:val="nil"/>
          <w:right w:space="0" w:sz="0" w:val="nil"/>
          <w:between w:space="0" w:sz="0" w:val="nil"/>
        </w:pBdr>
        <w:shd w:fill="auto" w:val="clear"/>
        <w:spacing w:after="0" w:line="360" w:lineRule="auto"/>
        <w:ind w:left="720" w:hanging="360"/>
        <w:rPr/>
      </w:pPr>
      <w:r w:rsidDel="00000000" w:rsidR="00000000" w:rsidRPr="00000000">
        <w:rPr>
          <w:rFonts w:ascii="Times New Roman" w:cs="Times New Roman" w:eastAsia="Times New Roman" w:hAnsi="Times New Roman"/>
          <w:i w:val="1"/>
          <w:rtl w:val="0"/>
        </w:rPr>
        <w:t xml:space="preserve">Fossils:</w:t>
      </w:r>
      <w:r w:rsidDel="00000000" w:rsidR="00000000" w:rsidRPr="00000000">
        <w:rPr>
          <w:rtl w:val="0"/>
        </w:rPr>
      </w:r>
    </w:p>
    <w:p w:rsidR="00000000" w:rsidDel="00000000" w:rsidP="00000000" w:rsidRDefault="00000000" w:rsidRPr="00000000" w14:paraId="000002AD">
      <w:pPr>
        <w:numPr>
          <w:ilvl w:val="0"/>
          <w:numId w:val="38"/>
        </w:numPr>
        <w:pBdr>
          <w:top w:space="0" w:sz="0" w:val="nil"/>
          <w:left w:space="0" w:sz="0" w:val="nil"/>
          <w:bottom w:space="0" w:sz="0" w:val="nil"/>
          <w:right w:space="0" w:sz="0" w:val="nil"/>
          <w:between w:space="0" w:sz="0" w:val="nil"/>
        </w:pBdr>
        <w:shd w:fill="auto" w:val="clear"/>
        <w:spacing w:after="0" w:line="240" w:lineRule="auto"/>
        <w:ind w:left="720" w:hanging="360"/>
        <w:rPr/>
      </w:pPr>
      <w:r w:rsidDel="00000000" w:rsidR="00000000" w:rsidRPr="00000000">
        <w:rPr>
          <w:rFonts w:ascii="Times New Roman" w:cs="Times New Roman" w:eastAsia="Times New Roman" w:hAnsi="Times New Roman"/>
          <w:i w:val="1"/>
          <w:rtl w:val="0"/>
        </w:rPr>
        <w:t xml:space="preserve">Homologous structures:</w:t>
      </w:r>
      <w:r w:rsidDel="00000000" w:rsidR="00000000" w:rsidRPr="00000000">
        <w:rPr>
          <w:rtl w:val="0"/>
        </w:rPr>
      </w:r>
    </w:p>
    <w:p w:rsidR="00000000" w:rsidDel="00000000" w:rsidP="00000000" w:rsidRDefault="00000000" w:rsidRPr="00000000" w14:paraId="000002AE">
      <w:pPr>
        <w:numPr>
          <w:ilvl w:val="1"/>
          <w:numId w:val="38"/>
        </w:numPr>
        <w:pBdr>
          <w:top w:space="0" w:sz="0" w:val="nil"/>
          <w:left w:space="0" w:sz="0" w:val="nil"/>
          <w:bottom w:space="0" w:sz="0" w:val="nil"/>
          <w:right w:space="0" w:sz="0" w:val="nil"/>
          <w:between w:space="0" w:sz="0" w:val="nil"/>
        </w:pBdr>
        <w:shd w:fill="auto" w:val="clear"/>
        <w:spacing w:after="0" w:line="240" w:lineRule="auto"/>
        <w:ind w:left="1440" w:hanging="360"/>
        <w:rPr/>
      </w:pPr>
      <w:r w:rsidDel="00000000" w:rsidR="00000000" w:rsidRPr="00000000">
        <w:rPr>
          <w:rFonts w:ascii="Times New Roman" w:cs="Times New Roman" w:eastAsia="Times New Roman" w:hAnsi="Times New Roman"/>
          <w:i w:val="1"/>
          <w:rtl w:val="0"/>
        </w:rPr>
        <w:t xml:space="preserve">Example: </w:t>
      </w:r>
      <w:r w:rsidDel="00000000" w:rsidR="00000000" w:rsidRPr="00000000">
        <w:rPr>
          <w:rtl w:val="0"/>
        </w:rPr>
      </w:r>
    </w:p>
    <w:p w:rsidR="00000000" w:rsidDel="00000000" w:rsidP="00000000" w:rsidRDefault="00000000" w:rsidRPr="00000000" w14:paraId="000002AF">
      <w:pPr>
        <w:numPr>
          <w:ilvl w:val="0"/>
          <w:numId w:val="38"/>
        </w:numPr>
        <w:pBdr>
          <w:top w:space="0" w:sz="0" w:val="nil"/>
          <w:left w:space="0" w:sz="0" w:val="nil"/>
          <w:bottom w:space="0" w:sz="0" w:val="nil"/>
          <w:right w:space="0" w:sz="0" w:val="nil"/>
          <w:between w:space="0" w:sz="0" w:val="nil"/>
        </w:pBdr>
        <w:shd w:fill="auto" w:val="clear"/>
        <w:spacing w:after="0" w:line="240" w:lineRule="auto"/>
        <w:ind w:left="720" w:hanging="360"/>
        <w:rPr/>
      </w:pPr>
      <w:r w:rsidDel="00000000" w:rsidR="00000000" w:rsidRPr="00000000">
        <w:rPr>
          <w:rFonts w:ascii="Times New Roman" w:cs="Times New Roman" w:eastAsia="Times New Roman" w:hAnsi="Times New Roman"/>
          <w:i w:val="1"/>
          <w:rtl w:val="0"/>
        </w:rPr>
        <w:t xml:space="preserve">Analogous structures:</w:t>
      </w:r>
      <w:r w:rsidDel="00000000" w:rsidR="00000000" w:rsidRPr="00000000">
        <w:rPr>
          <w:rtl w:val="0"/>
        </w:rPr>
      </w:r>
    </w:p>
    <w:p w:rsidR="00000000" w:rsidDel="00000000" w:rsidP="00000000" w:rsidRDefault="00000000" w:rsidRPr="00000000" w14:paraId="000002B0">
      <w:pPr>
        <w:numPr>
          <w:ilvl w:val="1"/>
          <w:numId w:val="38"/>
        </w:numPr>
        <w:pBdr>
          <w:top w:space="0" w:sz="0" w:val="nil"/>
          <w:left w:space="0" w:sz="0" w:val="nil"/>
          <w:bottom w:space="0" w:sz="0" w:val="nil"/>
          <w:right w:space="0" w:sz="0" w:val="nil"/>
          <w:between w:space="0" w:sz="0" w:val="nil"/>
        </w:pBdr>
        <w:shd w:fill="auto" w:val="clear"/>
        <w:spacing w:after="0" w:line="240" w:lineRule="auto"/>
        <w:ind w:left="1440" w:hanging="360"/>
        <w:rPr/>
      </w:pPr>
      <w:r w:rsidDel="00000000" w:rsidR="00000000" w:rsidRPr="00000000">
        <w:rPr>
          <w:rFonts w:ascii="Times New Roman" w:cs="Times New Roman" w:eastAsia="Times New Roman" w:hAnsi="Times New Roman"/>
          <w:i w:val="1"/>
          <w:rtl w:val="0"/>
        </w:rPr>
        <w:t xml:space="preserve">Example:</w:t>
      </w:r>
      <w:r w:rsidDel="00000000" w:rsidR="00000000" w:rsidRPr="00000000">
        <w:rPr>
          <w:rtl w:val="0"/>
        </w:rPr>
      </w:r>
    </w:p>
    <w:p w:rsidR="00000000" w:rsidDel="00000000" w:rsidP="00000000" w:rsidRDefault="00000000" w:rsidRPr="00000000" w14:paraId="000002B1">
      <w:pPr>
        <w:numPr>
          <w:ilvl w:val="0"/>
          <w:numId w:val="38"/>
        </w:numPr>
        <w:pBdr>
          <w:top w:space="0" w:sz="0" w:val="nil"/>
          <w:left w:space="0" w:sz="0" w:val="nil"/>
          <w:bottom w:space="0" w:sz="0" w:val="nil"/>
          <w:right w:space="0" w:sz="0" w:val="nil"/>
          <w:between w:space="0" w:sz="0" w:val="nil"/>
        </w:pBdr>
        <w:shd w:fill="auto" w:val="clear"/>
        <w:spacing w:after="0" w:line="240" w:lineRule="auto"/>
        <w:ind w:left="720" w:hanging="360"/>
        <w:rPr/>
      </w:pPr>
      <w:r w:rsidDel="00000000" w:rsidR="00000000" w:rsidRPr="00000000">
        <w:rPr>
          <w:rFonts w:ascii="Times New Roman" w:cs="Times New Roman" w:eastAsia="Times New Roman" w:hAnsi="Times New Roman"/>
          <w:i w:val="1"/>
          <w:rtl w:val="0"/>
        </w:rPr>
        <w:t xml:space="preserve">Vestigial structures:</w:t>
      </w:r>
      <w:r w:rsidDel="00000000" w:rsidR="00000000" w:rsidRPr="00000000">
        <w:rPr>
          <w:rtl w:val="0"/>
        </w:rPr>
      </w:r>
    </w:p>
    <w:p w:rsidR="00000000" w:rsidDel="00000000" w:rsidP="00000000" w:rsidRDefault="00000000" w:rsidRPr="00000000" w14:paraId="000002B2">
      <w:pPr>
        <w:numPr>
          <w:ilvl w:val="1"/>
          <w:numId w:val="38"/>
        </w:numPr>
        <w:pBdr>
          <w:top w:space="0" w:sz="0" w:val="nil"/>
          <w:left w:space="0" w:sz="0" w:val="nil"/>
          <w:bottom w:space="0" w:sz="0" w:val="nil"/>
          <w:right w:space="0" w:sz="0" w:val="nil"/>
          <w:between w:space="0" w:sz="0" w:val="nil"/>
        </w:pBdr>
        <w:shd w:fill="auto" w:val="clear"/>
        <w:spacing w:after="0" w:line="240" w:lineRule="auto"/>
        <w:ind w:left="1440" w:hanging="360"/>
        <w:rPr/>
      </w:pPr>
      <w:r w:rsidDel="00000000" w:rsidR="00000000" w:rsidRPr="00000000">
        <w:rPr>
          <w:rFonts w:ascii="Times New Roman" w:cs="Times New Roman" w:eastAsia="Times New Roman" w:hAnsi="Times New Roman"/>
          <w:i w:val="1"/>
          <w:rtl w:val="0"/>
        </w:rPr>
        <w:t xml:space="preserve">Example: </w:t>
      </w: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numPr>
          <w:ilvl w:val="0"/>
          <w:numId w:val="14"/>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natural selection? Who developed the theory of natural selection? </w:t>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numPr>
          <w:ilvl w:val="0"/>
          <w:numId w:val="14"/>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 the 4 parts of Natural Selection: </w:t>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numPr>
          <w:ilvl w:val="0"/>
          <w:numId w:val="14"/>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process in which populations gradually change over time is called: _____________________</w:t>
        <w:br w:type="textWrapping"/>
      </w:r>
    </w:p>
    <w:p w:rsidR="00000000" w:rsidDel="00000000" w:rsidP="00000000" w:rsidRDefault="00000000" w:rsidRPr="00000000" w14:paraId="000002BD">
      <w:pPr>
        <w:numPr>
          <w:ilvl w:val="0"/>
          <w:numId w:val="14"/>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Lamarck’s theories about natural selection and give an example of each. </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F">
      <w:pPr>
        <w:numPr>
          <w:ilvl w:val="0"/>
          <w:numId w:val="40"/>
        </w:numPr>
        <w:pBdr>
          <w:top w:space="0" w:sz="0" w:val="nil"/>
          <w:left w:space="0" w:sz="0" w:val="nil"/>
          <w:bottom w:space="0" w:sz="0" w:val="nil"/>
          <w:right w:space="0" w:sz="0" w:val="nil"/>
          <w:between w:space="0" w:sz="0" w:val="nil"/>
        </w:pBdr>
        <w:shd w:fill="auto" w:val="clear"/>
        <w:spacing w:after="0" w:line="240" w:lineRule="auto"/>
        <w:ind w:left="2160" w:hanging="360"/>
        <w:rPr>
          <w:i w:val="1"/>
        </w:rPr>
      </w:pPr>
      <w:r w:rsidDel="00000000" w:rsidR="00000000" w:rsidRPr="00000000">
        <w:rPr>
          <w:rFonts w:ascii="Times New Roman" w:cs="Times New Roman" w:eastAsia="Times New Roman" w:hAnsi="Times New Roman"/>
          <w:i w:val="1"/>
          <w:rtl w:val="0"/>
        </w:rPr>
        <w:t xml:space="preserve">Acquired characteristics:</w:t>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C2">
      <w:pPr>
        <w:numPr>
          <w:ilvl w:val="0"/>
          <w:numId w:val="40"/>
        </w:numPr>
        <w:pBdr>
          <w:top w:space="0" w:sz="0" w:val="nil"/>
          <w:left w:space="0" w:sz="0" w:val="nil"/>
          <w:bottom w:space="0" w:sz="0" w:val="nil"/>
          <w:right w:space="0" w:sz="0" w:val="nil"/>
          <w:between w:space="0" w:sz="0" w:val="nil"/>
        </w:pBdr>
        <w:shd w:fill="auto" w:val="clear"/>
        <w:spacing w:after="0" w:line="240" w:lineRule="auto"/>
        <w:ind w:left="2160" w:hanging="360"/>
        <w:rPr>
          <w:i w:val="1"/>
        </w:rPr>
      </w:pPr>
      <w:r w:rsidDel="00000000" w:rsidR="00000000" w:rsidRPr="00000000">
        <w:rPr>
          <w:rFonts w:ascii="Times New Roman" w:cs="Times New Roman" w:eastAsia="Times New Roman" w:hAnsi="Times New Roman"/>
          <w:i w:val="1"/>
          <w:rtl w:val="0"/>
        </w:rPr>
        <w:t xml:space="preserve">Inheritance of acquired characteristics:</w:t>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after="160" w:before="0" w:line="259" w:lineRule="auto"/>
        <w:ind w:left="720" w:firstLine="0"/>
        <w:rPr>
          <w:rFonts w:ascii="Times New Roman" w:cs="Times New Roman" w:eastAsia="Times New Roman" w:hAnsi="Times New Roman"/>
          <w:b w:val="0"/>
          <w:i w:val="1"/>
          <w:sz w:val="22"/>
          <w:szCs w:val="22"/>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after="0" w:line="240" w:lineRule="auto"/>
        <w:ind w:left="216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C5">
      <w:pPr>
        <w:numPr>
          <w:ilvl w:val="0"/>
          <w:numId w:val="14"/>
        </w:numPr>
        <w:pBdr>
          <w:top w:space="0" w:sz="0" w:val="nil"/>
          <w:left w:space="0" w:sz="0" w:val="nil"/>
          <w:bottom w:space="0" w:sz="0" w:val="nil"/>
          <w:right w:space="0" w:sz="0" w:val="nil"/>
          <w:between w:space="0" w:sz="0" w:val="nil"/>
        </w:pBdr>
        <w:shd w:fill="auto" w:val="clear"/>
        <w:spacing w:after="0"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how Darwin’s theory of natural selection differs from Lamarck’s theory of acquired characteristics, using giraffes as an example. Which theory is correct?</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Fonts w:ascii="Times New Roman" w:cs="Times New Roman" w:eastAsia="Times New Roman" w:hAnsi="Times New Roman"/>
          <w:rtl w:val="0"/>
        </w:rPr>
        <w:t xml:space="preserve">6. True or False: Darwin suggested species are descended from common ancestors.</w:t>
      </w:r>
      <w:r w:rsidDel="00000000" w:rsidR="00000000" w:rsidRPr="00000000">
        <w:rPr>
          <w:rFonts w:ascii="Times New Roman" w:cs="Times New Roman" w:eastAsia="Times New Roman" w:hAnsi="Times New Roman"/>
          <w:b w:val="1"/>
          <w:i w:val="1"/>
          <w:rtl w:val="0"/>
        </w:rPr>
        <w:br w:type="textWrapping"/>
      </w: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Explain how natural selection relates to pesticide resistance? </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What are the 5 major arguments that support Darwin’s theory of evolution?</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numPr>
          <w:ilvl w:val="0"/>
          <w:numId w:val="29"/>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numPr>
          <w:ilvl w:val="0"/>
          <w:numId w:val="29"/>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numPr>
          <w:ilvl w:val="0"/>
          <w:numId w:val="29"/>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numPr>
          <w:ilvl w:val="0"/>
          <w:numId w:val="29"/>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D8">
      <w:pPr>
        <w:numPr>
          <w:ilvl w:val="0"/>
          <w:numId w:val="29"/>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What does the image below suggest about these 4 organisms?  </w:t>
      </w:r>
      <w:r w:rsidDel="00000000" w:rsidR="00000000" w:rsidRPr="00000000">
        <w:drawing>
          <wp:anchor allowOverlap="1" behindDoc="0" distB="0" distT="0" distL="114300" distR="114300" hidden="0" layoutInCell="1" locked="0" relativeHeight="0" simplePos="0">
            <wp:simplePos x="0" y="0"/>
            <wp:positionH relativeFrom="column">
              <wp:posOffset>4010025</wp:posOffset>
            </wp:positionH>
            <wp:positionV relativeFrom="paragraph">
              <wp:posOffset>133350</wp:posOffset>
            </wp:positionV>
            <wp:extent cx="1814513" cy="1319645"/>
            <wp:effectExtent b="0" l="0" r="0" t="0"/>
            <wp:wrapSquare wrapText="bothSides" distB="0" distT="0" distL="114300" distR="114300"/>
            <wp:docPr id="28"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1814513" cy="1319645"/>
                    </a:xfrm>
                    <a:prstGeom prst="rect"/>
                    <a:ln/>
                  </pic:spPr>
                </pic:pic>
              </a:graphicData>
            </a:graphic>
          </wp:anchor>
        </w:drawing>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What type of structure does the image on the right illustrate? What does this suggest?</w:t>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after="0" w:line="240" w:lineRule="auto"/>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4886325</wp:posOffset>
            </wp:positionH>
            <wp:positionV relativeFrom="paragraph">
              <wp:posOffset>114300</wp:posOffset>
            </wp:positionV>
            <wp:extent cx="1662113" cy="2017645"/>
            <wp:effectExtent b="0" l="0" r="0" t="0"/>
            <wp:wrapSquare wrapText="bothSides" distB="0" distT="0" distL="114300" distR="114300"/>
            <wp:docPr descr="http://bio3vo.files.wordpress.com/2011/04/analogous-structures.jpg" id="27" name="image3.jpg"/>
            <a:graphic>
              <a:graphicData uri="http://schemas.openxmlformats.org/drawingml/2006/picture">
                <pic:pic>
                  <pic:nvPicPr>
                    <pic:cNvPr descr="http://bio3vo.files.wordpress.com/2011/04/analogous-structures.jpg" id="0" name="image3.jpg"/>
                    <pic:cNvPicPr preferRelativeResize="0"/>
                  </pic:nvPicPr>
                  <pic:blipFill>
                    <a:blip r:embed="rId51"/>
                    <a:srcRect b="7647" l="2633" r="2331" t="2238"/>
                    <a:stretch>
                      <a:fillRect/>
                    </a:stretch>
                  </pic:blipFill>
                  <pic:spPr>
                    <a:xfrm>
                      <a:off x="0" y="0"/>
                      <a:ext cx="1662113" cy="2017645"/>
                    </a:xfrm>
                    <a:prstGeom prst="rect"/>
                    <a:ln/>
                  </pic:spPr>
                </pic:pic>
              </a:graphicData>
            </a:graphic>
          </wp:anchor>
        </w:drawing>
      </w:r>
    </w:p>
    <w:p w:rsidR="00000000" w:rsidDel="00000000" w:rsidP="00000000" w:rsidRDefault="00000000" w:rsidRPr="00000000" w14:paraId="000002E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How can DNA evidence be used to determine how closely two species are related? </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How can embryological evidence be used to determine how closely related two species are?</w:t>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Population Evolution</w:t>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F9">
      <w:pPr>
        <w:numPr>
          <w:ilvl w:val="0"/>
          <w:numId w:val="30"/>
        </w:numPr>
        <w:pBdr>
          <w:top w:space="0" w:sz="0" w:val="nil"/>
          <w:left w:space="0" w:sz="0" w:val="nil"/>
          <w:bottom w:space="0" w:sz="0" w:val="nil"/>
          <w:right w:space="0" w:sz="0" w:val="nil"/>
          <w:between w:space="0" w:sz="0" w:val="nil"/>
        </w:pBdr>
        <w:shd w:fill="auto" w:val="clear"/>
        <w:spacing w:after="0" w:afterAutospacing="0"/>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 consists of all the genes present in a population. </w:t>
      </w:r>
    </w:p>
    <w:p w:rsidR="00000000" w:rsidDel="00000000" w:rsidP="00000000" w:rsidRDefault="00000000" w:rsidRPr="00000000" w14:paraId="000002FA">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Label each type of graph and give a possible scenario for each of the following graphs:</w:t>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Pr>
        <w:drawing>
          <wp:inline distB="0" distT="0" distL="0" distR="0">
            <wp:extent cx="3438525" cy="2259602"/>
            <wp:effectExtent b="0" l="0" r="0" t="0"/>
            <wp:docPr id="37"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3438525" cy="2259602"/>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Graph A: </w:t>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Graph B: </w:t>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Graph C: </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genetic drift? </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type of genetic drift involves a small population from a large population migrating to a new area, changing the allele frequency of that population? </w:t>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type of genetic drift involves reduction in a population that caused a reduction in genetic variation? </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genetic equilibrium?</w:t>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5 conditions must occur in order for a population to maintain genetic equilibrium (Hardy-Weinberg principle)? </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process results in a new species? </w:t>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numPr>
          <w:ilvl w:val="0"/>
          <w:numId w:val="30"/>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reproductive isolation?</w:t>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numPr>
          <w:ilvl w:val="0"/>
          <w:numId w:val="30"/>
        </w:numPr>
        <w:pBdr>
          <w:top w:space="0" w:sz="0" w:val="nil"/>
          <w:left w:space="0" w:sz="0" w:val="nil"/>
          <w:bottom w:space="0" w:sz="0" w:val="nil"/>
          <w:right w:space="0" w:sz="0" w:val="nil"/>
          <w:between w:space="0" w:sz="0" w:val="nil"/>
        </w:pBdr>
        <w:shd w:fill="auto" w:val="clear"/>
        <w:spacing w:after="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3 types of reproductive isolation lead to the formation of new species? What is the difference between each type? </w:t>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Classification                                                                                                 </w:t>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_______1) Classification</w:t>
        <w:tab/>
        <w:tab/>
        <w:t xml:space="preserve">A) First part of a species’ name.</w:t>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spacing w:after="200" w:line="276" w:lineRule="auto"/>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_______2) Taxonomy</w:t>
        <w:tab/>
        <w:t xml:space="preserve">B) A tool that is used to identify organisms and consists of a series of paired statements.</w:t>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after="200" w:line="276" w:lineRule="auto"/>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_______3) Dichotomous Key</w:t>
        <w:tab/>
        <w:t xml:space="preserve">C) The division of organisms into groups, or classes, based on specific characteristics </w:t>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 4) Genus </w:t>
        <w:tab/>
        <w:tab/>
        <w:tab/>
        <w:t xml:space="preserve">D) Individuals capable of interbreeding.</w:t>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spacing w:after="200" w:line="276" w:lineRule="auto"/>
        <w:ind w:left="3600" w:hanging="36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_______5) Species </w:t>
        <w:tab/>
        <w:t xml:space="preserve">E) Science of describing, classifying, and naming organisms.</w:t>
      </w:r>
    </w:p>
    <w:p w:rsidR="00000000" w:rsidDel="00000000" w:rsidP="00000000" w:rsidRDefault="00000000" w:rsidRPr="00000000" w14:paraId="00000318">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What two systems are used today to classify organisms? </w:t>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What are the eight levels of classification? </w:t>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C">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The scientific name for an organism comes from its _________________________________________________</w:t>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How are organisms classified in traditional classification systems? </w:t>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Bacteria that can sustain harsh environments are called? </w:t>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What is the difference between a eukaryote and a prokaryote? </w:t>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Humans are referred to as </w:t>
      </w:r>
      <w:r w:rsidDel="00000000" w:rsidR="00000000" w:rsidRPr="00000000">
        <w:rPr>
          <w:rFonts w:ascii="Times New Roman" w:cs="Times New Roman" w:eastAsia="Times New Roman" w:hAnsi="Times New Roman"/>
          <w:b w:val="0"/>
          <w:i w:val="1"/>
          <w:sz w:val="22"/>
          <w:szCs w:val="22"/>
          <w:rtl w:val="0"/>
        </w:rPr>
        <w:t xml:space="preserve">Homo sapiens</w:t>
      </w:r>
      <w:r w:rsidDel="00000000" w:rsidR="00000000" w:rsidRPr="00000000">
        <w:rPr>
          <w:rFonts w:ascii="Times New Roman" w:cs="Times New Roman" w:eastAsia="Times New Roman" w:hAnsi="Times New Roman"/>
          <w:b w:val="0"/>
          <w:sz w:val="22"/>
          <w:szCs w:val="22"/>
          <w:rtl w:val="0"/>
        </w:rPr>
        <w:t xml:space="preserve">. What is its specific (species) name? </w:t>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Why is it important that organisms be referred to by their scientific name and not their common name? </w:t>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What type of diagram indicates degrees of relatedness among organisms? </w:t>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How does a cladogram differ from Linnean classification? </w:t>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What is a derived character? </w:t>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numPr>
          <w:ilvl w:val="1"/>
          <w:numId w:val="26"/>
        </w:numPr>
        <w:pBdr>
          <w:top w:space="0" w:sz="0" w:val="nil"/>
          <w:left w:space="0" w:sz="0" w:val="nil"/>
          <w:bottom w:space="0" w:sz="0" w:val="nil"/>
          <w:right w:space="0" w:sz="0" w:val="nil"/>
          <w:between w:space="0" w:sz="0" w:val="nil"/>
        </w:pBdr>
        <w:shd w:fill="auto" w:val="clear"/>
        <w:spacing w:after="200" w:before="0" w:line="276" w:lineRule="auto"/>
        <w:ind w:left="108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Give an example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spacing w:after="20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 Use the cladogram below to answer questions A– D. </w:t>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spacing w:after="0" w:line="276"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4367213" cy="2100333"/>
            <wp:effectExtent b="0" l="0" r="0" t="0"/>
            <wp:docPr descr="C:\Users\Alex\Desktop\Batch 4\Art\Art 3_18_09+\BIO10NAE_05_18_03_LRIM_05.png" id="38" name="image16.png"/>
            <a:graphic>
              <a:graphicData uri="http://schemas.openxmlformats.org/drawingml/2006/picture">
                <pic:pic>
                  <pic:nvPicPr>
                    <pic:cNvPr descr="C:\Users\Alex\Desktop\Batch 4\Art\Art 3_18_09+\BIO10NAE_05_18_03_LRIM_05.png" id="0" name="image16.png"/>
                    <pic:cNvPicPr preferRelativeResize="0"/>
                  </pic:nvPicPr>
                  <pic:blipFill>
                    <a:blip r:embed="rId53"/>
                    <a:srcRect b="0" l="19412" r="14705" t="0"/>
                    <a:stretch>
                      <a:fillRect/>
                    </a:stretch>
                  </pic:blipFill>
                  <pic:spPr>
                    <a:xfrm>
                      <a:off x="0" y="0"/>
                      <a:ext cx="4367213" cy="2100333"/>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numPr>
          <w:ilvl w:val="0"/>
          <w:numId w:val="31"/>
        </w:numPr>
        <w:pBdr>
          <w:top w:space="0" w:sz="0" w:val="nil"/>
          <w:left w:space="0" w:sz="0" w:val="nil"/>
          <w:bottom w:space="0" w:sz="0" w:val="nil"/>
          <w:right w:space="0" w:sz="0" w:val="nil"/>
          <w:between w:space="0" w:sz="0" w:val="nil"/>
        </w:pBdr>
        <w:shd w:fill="auto" w:val="clear"/>
        <w:spacing w:after="0" w:afterAutospacing="0" w:line="276" w:lineRule="auto"/>
        <w:ind w:left="1080" w:hanging="360"/>
        <w:rPr>
          <w:rFonts w:ascii="Calibri" w:cs="Calibri" w:eastAsia="Calibri" w:hAnsi="Calibri"/>
        </w:rPr>
      </w:pPr>
      <w:r w:rsidDel="00000000" w:rsidR="00000000" w:rsidRPr="00000000">
        <w:rPr>
          <w:rFonts w:ascii="Calibri" w:cs="Calibri" w:eastAsia="Calibri" w:hAnsi="Calibri"/>
          <w:rtl w:val="0"/>
        </w:rPr>
        <w:t xml:space="preserve">Which organisms are considered part of Clade Mammalia? </w:t>
      </w:r>
    </w:p>
    <w:p w:rsidR="00000000" w:rsidDel="00000000" w:rsidP="00000000" w:rsidRDefault="00000000" w:rsidRPr="00000000" w14:paraId="0000033A">
      <w:pPr>
        <w:numPr>
          <w:ilvl w:val="0"/>
          <w:numId w:val="31"/>
        </w:numPr>
        <w:pBdr>
          <w:top w:space="0" w:sz="0" w:val="nil"/>
          <w:left w:space="0" w:sz="0" w:val="nil"/>
          <w:bottom w:space="0" w:sz="0" w:val="nil"/>
          <w:right w:space="0" w:sz="0" w:val="nil"/>
          <w:between w:space="0" w:sz="0" w:val="nil"/>
        </w:pBdr>
        <w:shd w:fill="auto" w:val="clear"/>
        <w:spacing w:after="0" w:afterAutospacing="0" w:line="276" w:lineRule="auto"/>
        <w:ind w:left="1080" w:hanging="360"/>
        <w:rPr>
          <w:rFonts w:ascii="Calibri" w:cs="Calibri" w:eastAsia="Calibri" w:hAnsi="Calibri"/>
        </w:rPr>
      </w:pPr>
      <w:r w:rsidDel="00000000" w:rsidR="00000000" w:rsidRPr="00000000">
        <w:rPr>
          <w:rFonts w:ascii="Calibri" w:cs="Calibri" w:eastAsia="Calibri" w:hAnsi="Calibri"/>
          <w:rtl w:val="0"/>
        </w:rPr>
        <w:t xml:space="preserve">For which clade is an amniotic egg a derived character? </w:t>
      </w:r>
    </w:p>
    <w:p w:rsidR="00000000" w:rsidDel="00000000" w:rsidP="00000000" w:rsidRDefault="00000000" w:rsidRPr="00000000" w14:paraId="0000033B">
      <w:pPr>
        <w:numPr>
          <w:ilvl w:val="0"/>
          <w:numId w:val="31"/>
        </w:numPr>
        <w:pBdr>
          <w:top w:space="0" w:sz="0" w:val="nil"/>
          <w:left w:space="0" w:sz="0" w:val="nil"/>
          <w:bottom w:space="0" w:sz="0" w:val="nil"/>
          <w:right w:space="0" w:sz="0" w:val="nil"/>
          <w:between w:space="0" w:sz="0" w:val="nil"/>
        </w:pBdr>
        <w:shd w:fill="auto" w:val="clear"/>
        <w:spacing w:after="0" w:afterAutospacing="0" w:line="276" w:lineRule="auto"/>
        <w:ind w:left="1080" w:hanging="360"/>
        <w:rPr>
          <w:rFonts w:ascii="Calibri" w:cs="Calibri" w:eastAsia="Calibri" w:hAnsi="Calibri"/>
        </w:rPr>
      </w:pPr>
      <w:r w:rsidDel="00000000" w:rsidR="00000000" w:rsidRPr="00000000">
        <w:rPr>
          <w:rFonts w:ascii="Calibri" w:cs="Calibri" w:eastAsia="Calibri" w:hAnsi="Calibri"/>
          <w:rtl w:val="0"/>
        </w:rPr>
        <w:t xml:space="preserve">Which organisms share the same derived traits as reptiles?</w:t>
      </w:r>
    </w:p>
    <w:p w:rsidR="00000000" w:rsidDel="00000000" w:rsidP="00000000" w:rsidRDefault="00000000" w:rsidRPr="00000000" w14:paraId="0000033C">
      <w:pPr>
        <w:numPr>
          <w:ilvl w:val="0"/>
          <w:numId w:val="31"/>
        </w:numPr>
        <w:pBdr>
          <w:top w:space="0" w:sz="0" w:val="nil"/>
          <w:left w:space="0" w:sz="0" w:val="nil"/>
          <w:bottom w:space="0" w:sz="0" w:val="nil"/>
          <w:right w:space="0" w:sz="0" w:val="nil"/>
          <w:between w:space="0" w:sz="0" w:val="nil"/>
        </w:pBdr>
        <w:shd w:fill="auto" w:val="clear"/>
        <w:spacing w:after="200" w:line="276" w:lineRule="auto"/>
        <w:ind w:left="1080" w:hanging="360"/>
        <w:rPr>
          <w:rFonts w:ascii="Calibri" w:cs="Calibri" w:eastAsia="Calibri" w:hAnsi="Calibri"/>
        </w:rPr>
      </w:pPr>
      <w:r w:rsidDel="00000000" w:rsidR="00000000" w:rsidRPr="00000000">
        <w:rPr>
          <w:rFonts w:ascii="Calibri" w:cs="Calibri" w:eastAsia="Calibri" w:hAnsi="Calibri"/>
          <w:rtl w:val="0"/>
        </w:rPr>
        <w:t xml:space="preserve">Which organisms have specialized shearing teeth? </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spacing w:after="0" w:line="276" w:lineRule="auto"/>
        <w:rPr/>
      </w:pPr>
      <w:r w:rsidDel="00000000" w:rsidR="00000000" w:rsidRPr="00000000">
        <w:rPr>
          <w:rtl w:val="0"/>
        </w:rPr>
      </w:r>
    </w:p>
    <w:p w:rsidR="00000000" w:rsidDel="00000000" w:rsidP="00000000" w:rsidRDefault="00000000" w:rsidRPr="00000000" w14:paraId="0000033E">
      <w:pPr>
        <w:numPr>
          <w:ilvl w:val="0"/>
          <w:numId w:val="18"/>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are the 3 major domains? Which kingdoms fall under each domain? </w:t>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340">
      <w:pPr>
        <w:numPr>
          <w:ilvl w:val="0"/>
          <w:numId w:val="18"/>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All organisms in the kingdoms Protista, Plantae, Fungi, and Animalia are ____________________________________</w:t>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342">
      <w:pPr>
        <w:numPr>
          <w:ilvl w:val="0"/>
          <w:numId w:val="18"/>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two domains composed of only unicellular organisms are ____________________________________________</w:t>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r>
    </w:p>
    <w:p w:rsidR="00000000" w:rsidDel="00000000" w:rsidP="00000000" w:rsidRDefault="00000000" w:rsidRPr="00000000" w14:paraId="00000344">
      <w:pPr>
        <w:numPr>
          <w:ilvl w:val="0"/>
          <w:numId w:val="18"/>
        </w:numPr>
        <w:pBdr>
          <w:top w:space="0" w:sz="0" w:val="nil"/>
          <w:left w:space="0" w:sz="0" w:val="nil"/>
          <w:bottom w:space="0" w:sz="0" w:val="nil"/>
          <w:right w:space="0" w:sz="0" w:val="nil"/>
          <w:between w:space="0" w:sz="0" w:val="nil"/>
        </w:pBdr>
        <w:shd w:fill="auto" w:val="clear"/>
        <w:spacing w:after="200" w:before="0" w:line="276" w:lineRule="auto"/>
        <w:ind w:left="36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Identify each organism below:</w:t>
      </w:r>
    </w:p>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spacing w:after="200" w:before="0" w:line="276" w:lineRule="auto"/>
        <w:ind w:left="2160" w:firstLine="0"/>
        <w:rPr/>
      </w:pPr>
      <w:r w:rsidDel="00000000" w:rsidR="00000000" w:rsidRPr="00000000">
        <w:rPr>
          <w:rtl w:val="0"/>
        </w:rPr>
        <w:t xml:space="preserve">ORGANISM A: </w:t>
      </w:r>
      <w:r w:rsidDel="00000000" w:rsidR="00000000" w:rsidRPr="00000000">
        <w:drawing>
          <wp:anchor allowOverlap="1" behindDoc="0" distB="0" distT="0" distL="114300" distR="114300" hidden="0" layoutInCell="1" locked="0" relativeHeight="0" simplePos="0">
            <wp:simplePos x="0" y="0"/>
            <wp:positionH relativeFrom="column">
              <wp:posOffset>-104774</wp:posOffset>
            </wp:positionH>
            <wp:positionV relativeFrom="paragraph">
              <wp:posOffset>152400</wp:posOffset>
            </wp:positionV>
            <wp:extent cx="828675" cy="885825"/>
            <wp:effectExtent b="0" l="0" r="0" t="0"/>
            <wp:wrapSquare wrapText="bothSides" distB="0" distT="0" distL="114300" distR="114300"/>
            <wp:docPr id="32"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828675"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895350</wp:posOffset>
            </wp:positionH>
            <wp:positionV relativeFrom="paragraph">
              <wp:posOffset>19050</wp:posOffset>
            </wp:positionV>
            <wp:extent cx="1028700" cy="885825"/>
            <wp:effectExtent b="0" l="0" r="0" t="0"/>
            <wp:wrapSquare wrapText="bothSides" distB="0" distT="0" distL="114300" distR="114300"/>
            <wp:docPr id="33"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1028700"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1971675</wp:posOffset>
            </wp:positionH>
            <wp:positionV relativeFrom="paragraph">
              <wp:posOffset>85725</wp:posOffset>
            </wp:positionV>
            <wp:extent cx="1257300" cy="885825"/>
            <wp:effectExtent b="0" l="0" r="0" t="0"/>
            <wp:wrapSquare wrapText="bothSides" distB="0" distT="0" distL="114300" distR="114300"/>
            <wp:docPr id="29"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1257300" cy="885825"/>
                    </a:xfrm>
                    <a:prstGeom prst="rect"/>
                    <a:ln/>
                  </pic:spPr>
                </pic:pic>
              </a:graphicData>
            </a:graphic>
          </wp:anchor>
        </w:drawing>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spacing w:after="200" w:before="0" w:line="276" w:lineRule="auto"/>
        <w:ind w:left="2160" w:firstLine="0"/>
        <w:rPr/>
      </w:pPr>
      <w:r w:rsidDel="00000000" w:rsidR="00000000" w:rsidRPr="00000000">
        <w:rPr>
          <w:rtl w:val="0"/>
        </w:rPr>
        <w:t xml:space="preserve">ORGANISM B: </w:t>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spacing w:after="200" w:before="0" w:line="276" w:lineRule="auto"/>
        <w:rPr/>
      </w:pPr>
      <w:r w:rsidDel="00000000" w:rsidR="00000000" w:rsidRPr="00000000">
        <w:rPr>
          <w:rtl w:val="0"/>
        </w:rPr>
        <w:t xml:space="preserve"> ORGANISM C:</w:t>
      </w: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spacing w:after="0" w:line="240" w:lineRule="auto"/>
        <w:rPr>
          <w:rFonts w:ascii="Arial" w:cs="Arial" w:eastAsia="Arial" w:hAnsi="Arial"/>
          <w:u w:val="single"/>
        </w:rPr>
      </w:pPr>
      <w:r w:rsidDel="00000000" w:rsidR="00000000" w:rsidRPr="00000000">
        <w:rPr>
          <w:rFonts w:ascii="Arial" w:cs="Arial" w:eastAsia="Arial" w:hAnsi="Arial"/>
          <w:b w:val="1"/>
          <w:rtl w:val="0"/>
        </w:rPr>
        <w:t xml:space="preserve">A</w:t>
        <w:tab/>
        <w:tab/>
        <w:t xml:space="preserve">B</w:t>
        <w:tab/>
        <w:tab/>
        <w:t xml:space="preserve">   C </w:t>
      </w: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spacing w:after="0" w:line="240" w:lineRule="auto"/>
        <w:rPr>
          <w:rFonts w:ascii="Arial" w:cs="Arial" w:eastAsia="Arial" w:hAnsi="Arial"/>
          <w:u w:val="single"/>
        </w:rPr>
      </w:pPr>
      <w:r w:rsidDel="00000000" w:rsidR="00000000" w:rsidRPr="00000000">
        <w:rPr>
          <w:rFonts w:ascii="Arial" w:cs="Arial" w:eastAsia="Arial" w:hAnsi="Arial"/>
          <w:u w:val="single"/>
          <w:rtl w:val="0"/>
        </w:rPr>
        <w:br w:type="textWrapping"/>
        <w:br w:type="textWrapping"/>
        <w:t xml:space="preserve">Dichotomous Key:</w:t>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spacing w:after="0" w:line="240" w:lineRule="auto"/>
        <w:rPr>
          <w:rFonts w:ascii="Arial" w:cs="Arial" w:eastAsia="Arial" w:hAnsi="Arial"/>
        </w:rPr>
      </w:pPr>
      <w:r w:rsidDel="00000000" w:rsidR="00000000" w:rsidRPr="00000000">
        <w:rPr>
          <w:rFonts w:ascii="Arial" w:cs="Arial" w:eastAsia="Arial" w:hAnsi="Arial"/>
          <w:rtl w:val="0"/>
        </w:rPr>
        <w:t xml:space="preserve">1. a. The animal has eight legs …Arachnida</w:t>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spacing w:after="0" w:line="240" w:lineRule="auto"/>
        <w:rPr>
          <w:rFonts w:ascii="Arial" w:cs="Arial" w:eastAsia="Arial" w:hAnsi="Arial"/>
        </w:rPr>
      </w:pPr>
      <w:r w:rsidDel="00000000" w:rsidR="00000000" w:rsidRPr="00000000">
        <w:rPr>
          <w:rFonts w:ascii="Arial" w:cs="Arial" w:eastAsia="Arial" w:hAnsi="Arial"/>
          <w:rtl w:val="0"/>
        </w:rPr>
        <w:t xml:space="preserve">    b. The animal has six legs … go to 2</w:t>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spacing w:after="0" w:line="240" w:lineRule="auto"/>
        <w:rPr>
          <w:rFonts w:ascii="Arial" w:cs="Arial" w:eastAsia="Arial" w:hAnsi="Arial"/>
        </w:rPr>
      </w:pPr>
      <w:r w:rsidDel="00000000" w:rsidR="00000000" w:rsidRPr="00000000">
        <w:rPr>
          <w:rFonts w:ascii="Arial" w:cs="Arial" w:eastAsia="Arial" w:hAnsi="Arial"/>
          <w:rtl w:val="0"/>
        </w:rPr>
        <w:t xml:space="preserve">2. a. The animal has spots … Coleoptera</w:t>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i w:val="1"/>
        </w:rPr>
      </w:pPr>
      <w:r w:rsidDel="00000000" w:rsidR="00000000" w:rsidRPr="00000000">
        <w:rPr>
          <w:rFonts w:ascii="Arial" w:cs="Arial" w:eastAsia="Arial" w:hAnsi="Arial"/>
          <w:rtl w:val="0"/>
        </w:rPr>
        <w:t xml:space="preserve">    b. The animal has stripes … Lepisiota</w:t>
      </w: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Fossil Record</w:t>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What is the significance of the fossil record? Did all organisms that lived on Earth become fossils? </w:t>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What type of rock are fossils usually found? </w:t>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What is a paleontologist? What do paleontologists use to determine the age of a fossil? </w:t>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True or False: Rock layers form in order by age, the oldest on the bottom the more recent on top.</w:t>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The process used to determine the age of a fossil as described in #4 is called:</w:t>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The length of time required for half of the radioactive atoms in a sample to decay is its ____________________</w:t>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The process used to determine the age of a fossil as described in #6 is called: </w:t>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Two different species that live in different parts of the world but in similar environments develop many similar adaptations. This is an example of ______________________________________________________________</w:t>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Give an example of coevolution: </w:t>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A slow steady change in a particular line of descent is called </w:t>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spacing w:after="200"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coevolution</w:t>
        <w:tab/>
        <w:t xml:space="preserve">B) gradualism</w:t>
        <w:tab/>
        <w:t xml:space="preserve">C) punctuated equilibrium </w:t>
        <w:tab/>
        <w:t xml:space="preserve">D) convergent evolution</w:t>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The pattern of evolution that involves a species having periods of little evolution interrupted by periods of rapid evolution is</w:t>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coevolution</w:t>
        <w:tab/>
        <w:t xml:space="preserve">B) gradualism</w:t>
        <w:tab/>
        <w:t xml:space="preserve">C) punctuated equilibrium</w:t>
        <w:tab/>
        <w:t xml:space="preserve">D) convergent evolution</w:t>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What was the significance of the Miller – Urey experiment? </w:t>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According to the endosymbiotic theory, why were mitochondria in eukaryotic cells were significant?</w:t>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Microorganisms Unit</w:t>
      </w:r>
      <w:r w:rsidDel="00000000" w:rsidR="00000000" w:rsidRPr="00000000">
        <w:rPr>
          <w:rtl w:val="0"/>
        </w:rPr>
      </w:r>
    </w:p>
    <w:p w:rsidR="00000000" w:rsidDel="00000000" w:rsidP="00000000" w:rsidRDefault="00000000" w:rsidRPr="00000000" w14:paraId="00000363">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some defining structures of bacteria? </w:t>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5">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bacteria considered prokaryotes, eukaryotes, or viruses? </w:t>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numPr>
          <w:ilvl w:val="0"/>
          <w:numId w:val="32"/>
        </w:numPr>
        <w:pBdr>
          <w:top w:space="0" w:sz="0" w:val="nil"/>
          <w:left w:space="0" w:sz="0" w:val="nil"/>
          <w:bottom w:space="0" w:sz="0" w:val="nil"/>
          <w:right w:space="0" w:sz="0" w:val="nil"/>
          <w:between w:space="0" w:sz="0" w:val="nil"/>
        </w:pBdr>
        <w:shd w:fill="auto" w:val="clear"/>
        <w:spacing w:after="0" w:afterAutospacing="0"/>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3 different shapes that bacteria take on are called:</w:t>
      </w:r>
    </w:p>
    <w:p w:rsidR="00000000" w:rsidDel="00000000" w:rsidP="00000000" w:rsidRDefault="00000000" w:rsidRPr="00000000" w14:paraId="00000368">
      <w:pPr>
        <w:numPr>
          <w:ilvl w:val="1"/>
          <w:numId w:val="32"/>
        </w:numPr>
        <w:pBdr>
          <w:top w:space="0" w:sz="0" w:val="nil"/>
          <w:left w:space="0" w:sz="0" w:val="nil"/>
          <w:bottom w:space="0" w:sz="0" w:val="nil"/>
          <w:right w:space="0" w:sz="0" w:val="nil"/>
          <w:between w:space="0" w:sz="0" w:val="nil"/>
        </w:pBdr>
        <w:shd w:fill="auto" w:val="clear"/>
        <w:spacing w:after="0" w:afterAutospacing="0"/>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numPr>
          <w:ilvl w:val="1"/>
          <w:numId w:val="32"/>
        </w:numPr>
        <w:pBdr>
          <w:top w:space="0" w:sz="0" w:val="nil"/>
          <w:left w:space="0" w:sz="0" w:val="nil"/>
          <w:bottom w:space="0" w:sz="0" w:val="nil"/>
          <w:right w:space="0" w:sz="0" w:val="nil"/>
          <w:between w:space="0" w:sz="0" w:val="nil"/>
        </w:pBdr>
        <w:shd w:fill="auto" w:val="clear"/>
        <w:spacing w:after="0" w:afterAutospacing="0"/>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numPr>
          <w:ilvl w:val="1"/>
          <w:numId w:val="32"/>
        </w:numPr>
        <w:pBdr>
          <w:top w:space="0" w:sz="0" w:val="nil"/>
          <w:left w:space="0" w:sz="0" w:val="nil"/>
          <w:bottom w:space="0" w:sz="0" w:val="nil"/>
          <w:right w:space="0" w:sz="0" w:val="nil"/>
          <w:between w:space="0" w:sz="0" w:val="nil"/>
        </w:pBdr>
        <w:shd w:fill="auto" w:val="clear"/>
        <w:spacing w:after="0" w:afterAutospacing="0"/>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B">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structure do bacteria form to survive harsh conditions: </w:t>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numPr>
          <w:ilvl w:val="0"/>
          <w:numId w:val="32"/>
        </w:numPr>
        <w:pBdr>
          <w:top w:space="0" w:sz="0" w:val="nil"/>
          <w:left w:space="0" w:sz="0" w:val="nil"/>
          <w:bottom w:space="0" w:sz="0" w:val="nil"/>
          <w:right w:space="0" w:sz="0" w:val="nil"/>
          <w:between w:space="0" w:sz="0" w:val="nil"/>
        </w:pBdr>
        <w:shd w:fill="auto" w:val="clear"/>
        <w:spacing w:after="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which ways are viruses considered living? </w:t>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spacing w:after="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 which ways are viruses considered not living? </w:t>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0</wp:posOffset>
            </wp:positionV>
            <wp:extent cx="1576388" cy="1299060"/>
            <wp:effectExtent b="0" l="0" r="0" t="0"/>
            <wp:wrapSquare wrapText="bothSides" distB="0" distT="0" distL="114300" distR="114300"/>
            <wp:docPr descr="C:\Users\Alex\Desktop\art\BIO10NAE_06_20_02_005_LRIM_02.png" id="39" name="image17.png"/>
            <a:graphic>
              <a:graphicData uri="http://schemas.openxmlformats.org/drawingml/2006/picture">
                <pic:pic>
                  <pic:nvPicPr>
                    <pic:cNvPr descr="C:\Users\Alex\Desktop\art\BIO10NAE_06_20_02_005_LRIM_02.png" id="0" name="image17.png"/>
                    <pic:cNvPicPr preferRelativeResize="0"/>
                  </pic:nvPicPr>
                  <pic:blipFill>
                    <a:blip r:embed="rId57"/>
                    <a:srcRect b="-511" l="0" r="65406" t="0"/>
                    <a:stretch>
                      <a:fillRect/>
                    </a:stretch>
                  </pic:blipFill>
                  <pic:spPr>
                    <a:xfrm>
                      <a:off x="0" y="0"/>
                      <a:ext cx="1576388" cy="1299060"/>
                    </a:xfrm>
                    <a:prstGeom prst="rect"/>
                    <a:ln/>
                  </pic:spPr>
                </pic:pic>
              </a:graphicData>
            </a:graphic>
          </wp:anchor>
        </w:drawing>
      </w:r>
    </w:p>
    <w:p w:rsidR="00000000" w:rsidDel="00000000" w:rsidP="00000000" w:rsidRDefault="00000000" w:rsidRPr="00000000" w14:paraId="00000370">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Unlike living things, viruses need a _____________________ to reproduce. </w:t>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type of organism does the virus to the right infect? </w:t>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numPr>
          <w:ilvl w:val="0"/>
          <w:numId w:val="32"/>
        </w:numPr>
        <w:pBdr>
          <w:top w:space="0" w:sz="0" w:val="nil"/>
          <w:left w:space="0" w:sz="0" w:val="nil"/>
          <w:bottom w:space="0" w:sz="0" w:val="nil"/>
          <w:right w:space="0" w:sz="0" w:val="nil"/>
          <w:between w:space="0" w:sz="0" w:val="nil"/>
        </w:pBdr>
        <w:shd w:fill="auto" w:val="clear"/>
        <w:spacing w:after="0" w:afterAutospacing="0"/>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type of virus is HIV considered? </w:t>
      </w:r>
    </w:p>
    <w:p w:rsidR="00000000" w:rsidDel="00000000" w:rsidP="00000000" w:rsidRDefault="00000000" w:rsidRPr="00000000" w14:paraId="00000375">
      <w:pPr>
        <w:numPr>
          <w:ilvl w:val="1"/>
          <w:numId w:val="32"/>
        </w:numPr>
        <w:pBdr>
          <w:top w:space="0" w:sz="0" w:val="nil"/>
          <w:left w:space="0" w:sz="0" w:val="nil"/>
          <w:bottom w:space="0" w:sz="0" w:val="nil"/>
          <w:right w:space="0" w:sz="0" w:val="nil"/>
          <w:between w:space="0" w:sz="0" w:val="nil"/>
        </w:pBdr>
        <w:shd w:fill="auto" w:val="clea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does an HIV virus infect its host?</w:t>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A">
      <w:pPr>
        <w:numPr>
          <w:ilvl w:val="0"/>
          <w:numId w:val="32"/>
        </w:numPr>
        <w:pBdr>
          <w:top w:space="0" w:sz="0" w:val="nil"/>
          <w:left w:space="0" w:sz="0" w:val="nil"/>
          <w:bottom w:space="0" w:sz="0" w:val="nil"/>
          <w:right w:space="0" w:sz="0" w:val="nil"/>
          <w:between w:space="0" w:sz="0" w:val="nil"/>
        </w:pBdr>
        <w:shd w:fill="auto" w:val="clear"/>
        <w:tabs>
          <w:tab w:val="left" w:pos="4410"/>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Know the basic steps of the Lytic cycle.</w:t>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tabs>
          <w:tab w:val="left" w:pos="4410"/>
        </w:tabs>
        <w:ind w:left="36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1447800</wp:posOffset>
            </wp:positionH>
            <wp:positionV relativeFrom="paragraph">
              <wp:posOffset>104775</wp:posOffset>
            </wp:positionV>
            <wp:extent cx="2676525" cy="2148840"/>
            <wp:effectExtent b="0" l="0" r="0" t="0"/>
            <wp:wrapSquare wrapText="bothSides" distB="0" distT="0" distL="114300" distR="114300"/>
            <wp:docPr id="58" name="image43.jpg"/>
            <a:graphic>
              <a:graphicData uri="http://schemas.openxmlformats.org/drawingml/2006/picture">
                <pic:pic>
                  <pic:nvPicPr>
                    <pic:cNvPr id="0" name="image43.jpg"/>
                    <pic:cNvPicPr preferRelativeResize="0"/>
                  </pic:nvPicPr>
                  <pic:blipFill>
                    <a:blip r:embed="rId58"/>
                    <a:srcRect b="0" l="0" r="0" t="0"/>
                    <a:stretch>
                      <a:fillRect/>
                    </a:stretch>
                  </pic:blipFill>
                  <pic:spPr>
                    <a:xfrm>
                      <a:off x="0" y="0"/>
                      <a:ext cx="2676525" cy="2148840"/>
                    </a:xfrm>
                    <a:prstGeom prst="rect"/>
                    <a:ln/>
                  </pic:spPr>
                </pic:pic>
              </a:graphicData>
            </a:graphic>
          </wp:anchor>
        </w:drawing>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tabs>
          <w:tab w:val="left" w:pos="4410"/>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tabs>
          <w:tab w:val="left" w:pos="4410"/>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tabs>
          <w:tab w:val="left" w:pos="4410"/>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tabs>
          <w:tab w:val="left" w:pos="4410"/>
        </w:tabs>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tabs>
          <w:tab w:val="left" w:pos="4410"/>
        </w:tabs>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tabs>
          <w:tab w:val="left" w:pos="4410"/>
        </w:tabs>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tabs>
          <w:tab w:val="left" w:pos="4410"/>
        </w:tabs>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3">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 protists differ from bacteria and viruses? What do protists and bacteria have in common?</w:t>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Protists are considered (prokaryote or eukaryote) because they have a _______________________</w:t>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8">
      <w:pPr>
        <w:numPr>
          <w:ilvl w:val="0"/>
          <w:numId w:val="32"/>
        </w:numPr>
        <w:pBdr>
          <w:top w:space="0" w:sz="0" w:val="nil"/>
          <w:left w:space="0" w:sz="0" w:val="nil"/>
          <w:bottom w:space="0" w:sz="0" w:val="nil"/>
          <w:right w:space="0" w:sz="0" w:val="nil"/>
          <w:between w:space="0" w:sz="0" w:val="nil"/>
        </w:pBdr>
        <w:shd w:fill="auto" w:val="clea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 a general description of the following protists: </w:t>
      </w:r>
    </w:p>
    <w:tbl>
      <w:tblPr>
        <w:tblStyle w:val="Table14"/>
        <w:tblW w:w="106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3450"/>
        <w:gridCol w:w="3690"/>
        <w:tblGridChange w:id="0">
          <w:tblGrid>
            <w:gridCol w:w="3465"/>
            <w:gridCol w:w="3450"/>
            <w:gridCol w:w="3690"/>
          </w:tblGrid>
        </w:tblGridChange>
      </w:tblGrid>
      <w:tr>
        <w:tc>
          <w:tcPr/>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Amoeba</w:t>
            </w:r>
          </w:p>
        </w:tc>
        <w:tc>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Paramecium</w:t>
            </w:r>
          </w:p>
        </w:tc>
        <w:tc>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Euglena</w:t>
            </w:r>
          </w:p>
        </w:tc>
      </w:tr>
      <w:tr>
        <w:trPr>
          <w:trHeight w:val="980" w:hRule="atLeast"/>
        </w:trPr>
        <w:tc>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after="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Ecology Unit</w:t>
      </w:r>
    </w:p>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391">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Define Ecology: </w:t>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3">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Explain the difference between biotic and abiotic factors.</w:t>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Biotic – </w:t>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Abiotic – </w:t>
      </w: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Define these types of relationships (symbiosis).</w:t>
      </w:r>
    </w:p>
    <w:p w:rsidR="00000000" w:rsidDel="00000000" w:rsidP="00000000" w:rsidRDefault="00000000" w:rsidRPr="00000000" w14:paraId="00000398">
      <w:pPr>
        <w:numPr>
          <w:ilvl w:val="1"/>
          <w:numId w:val="3"/>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mutualism – </w:t>
      </w:r>
      <w:r w:rsidDel="00000000" w:rsidR="00000000" w:rsidRPr="00000000">
        <w:rPr>
          <w:rtl w:val="0"/>
        </w:rPr>
      </w:r>
    </w:p>
    <w:p w:rsidR="00000000" w:rsidDel="00000000" w:rsidP="00000000" w:rsidRDefault="00000000" w:rsidRPr="00000000" w14:paraId="00000399">
      <w:pPr>
        <w:numPr>
          <w:ilvl w:val="2"/>
          <w:numId w:val="3"/>
        </w:numPr>
        <w:pBdr>
          <w:top w:space="0" w:sz="0" w:val="nil"/>
          <w:left w:space="0" w:sz="0" w:val="nil"/>
          <w:bottom w:space="0" w:sz="0" w:val="nil"/>
          <w:right w:space="0" w:sz="0" w:val="nil"/>
          <w:between w:space="0" w:sz="0" w:val="nil"/>
        </w:pBdr>
        <w:shd w:fill="auto" w:val="clear"/>
        <w:spacing w:after="0" w:line="240" w:lineRule="auto"/>
        <w:ind w:left="180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w:t>
      </w:r>
    </w:p>
    <w:p w:rsidR="00000000" w:rsidDel="00000000" w:rsidP="00000000" w:rsidRDefault="00000000" w:rsidRPr="00000000" w14:paraId="0000039A">
      <w:pPr>
        <w:numPr>
          <w:ilvl w:val="1"/>
          <w:numId w:val="3"/>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commensalism –</w:t>
      </w:r>
    </w:p>
    <w:p w:rsidR="00000000" w:rsidDel="00000000" w:rsidP="00000000" w:rsidRDefault="00000000" w:rsidRPr="00000000" w14:paraId="0000039B">
      <w:pPr>
        <w:numPr>
          <w:ilvl w:val="2"/>
          <w:numId w:val="3"/>
        </w:numPr>
        <w:pBdr>
          <w:top w:space="0" w:sz="0" w:val="nil"/>
          <w:left w:space="0" w:sz="0" w:val="nil"/>
          <w:bottom w:space="0" w:sz="0" w:val="nil"/>
          <w:right w:space="0" w:sz="0" w:val="nil"/>
          <w:between w:space="0" w:sz="0" w:val="nil"/>
        </w:pBdr>
        <w:shd w:fill="auto" w:val="clear"/>
        <w:spacing w:after="0" w:line="240" w:lineRule="auto"/>
        <w:ind w:left="180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w:t>
      </w:r>
    </w:p>
    <w:p w:rsidR="00000000" w:rsidDel="00000000" w:rsidP="00000000" w:rsidRDefault="00000000" w:rsidRPr="00000000" w14:paraId="0000039C">
      <w:pPr>
        <w:numPr>
          <w:ilvl w:val="1"/>
          <w:numId w:val="3"/>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parasitism –</w:t>
      </w:r>
      <w:r w:rsidDel="00000000" w:rsidR="00000000" w:rsidRPr="00000000">
        <w:rPr>
          <w:rtl w:val="0"/>
        </w:rPr>
      </w:r>
    </w:p>
    <w:p w:rsidR="00000000" w:rsidDel="00000000" w:rsidP="00000000" w:rsidRDefault="00000000" w:rsidRPr="00000000" w14:paraId="0000039D">
      <w:pPr>
        <w:numPr>
          <w:ilvl w:val="2"/>
          <w:numId w:val="3"/>
        </w:numPr>
        <w:pBdr>
          <w:top w:space="0" w:sz="0" w:val="nil"/>
          <w:left w:space="0" w:sz="0" w:val="nil"/>
          <w:bottom w:space="0" w:sz="0" w:val="nil"/>
          <w:right w:space="0" w:sz="0" w:val="nil"/>
          <w:between w:space="0" w:sz="0" w:val="nil"/>
        </w:pBdr>
        <w:shd w:fill="auto" w:val="clear"/>
        <w:spacing w:after="0" w:line="240" w:lineRule="auto"/>
        <w:ind w:left="1800" w:hanging="18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Example:</w:t>
        <w:tab/>
      </w:r>
      <w:r w:rsidDel="00000000" w:rsidR="00000000" w:rsidRPr="00000000">
        <w:rPr>
          <w:rtl w:val="0"/>
        </w:rPr>
      </w:r>
    </w:p>
    <w:p w:rsidR="00000000" w:rsidDel="00000000" w:rsidP="00000000" w:rsidRDefault="00000000" w:rsidRPr="00000000" w14:paraId="0000039E">
      <w:pPr>
        <w:numPr>
          <w:ilvl w:val="1"/>
          <w:numId w:val="3"/>
        </w:numPr>
        <w:pBdr>
          <w:top w:space="0" w:sz="0" w:val="nil"/>
          <w:left w:space="0" w:sz="0" w:val="nil"/>
          <w:bottom w:space="0" w:sz="0" w:val="nil"/>
          <w:right w:space="0" w:sz="0" w:val="nil"/>
          <w:between w:space="0" w:sz="0" w:val="nil"/>
        </w:pBdr>
        <w:shd w:fill="auto" w:val="clear"/>
        <w:spacing w:after="0" w:line="24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predator/prey –</w:t>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after="0"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0">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is the significance of bacteria in the environment? </w:t>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2">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Distinguish between autotrophs and heterotrophs.</w:t>
      </w:r>
    </w:p>
    <w:tbl>
      <w:tblPr>
        <w:tblStyle w:val="Table15"/>
        <w:tblW w:w="95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9"/>
        <w:gridCol w:w="4759"/>
        <w:tblGridChange w:id="0">
          <w:tblGrid>
            <w:gridCol w:w="4759"/>
            <w:gridCol w:w="4759"/>
          </w:tblGrid>
        </w:tblGridChange>
      </w:tblGrid>
      <w:tr>
        <w:trPr>
          <w:trHeight w:val="280" w:hRule="atLeast"/>
        </w:trPr>
        <w:tc>
          <w:tcPr>
            <w:shd w:fill="bfbfbf" w:val="clear"/>
            <w:vAlign w:val="center"/>
          </w:tcPr>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Autotrophs/Producers</w:t>
            </w:r>
          </w:p>
        </w:tc>
        <w:tc>
          <w:tcPr>
            <w:shd w:fill="bfbfbf" w:val="clear"/>
            <w:vAlign w:val="center"/>
          </w:tcPr>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Heterotrophs/Consumers</w:t>
            </w:r>
          </w:p>
        </w:tc>
      </w:tr>
      <w:tr>
        <w:trPr>
          <w:trHeight w:val="1060" w:hRule="atLeast"/>
        </w:trPr>
        <w:tc>
          <w:tcPr/>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w:t>
            </w:r>
          </w:p>
        </w:tc>
        <w:tc>
          <w:tcPr/>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w:t>
            </w:r>
          </w:p>
        </w:tc>
      </w:tr>
    </w:tbl>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AC">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are the different types of consumers and what they eat:</w:t>
      </w:r>
    </w:p>
    <w:p w:rsidR="00000000" w:rsidDel="00000000" w:rsidP="00000000" w:rsidRDefault="00000000" w:rsidRPr="00000000" w14:paraId="000003AD">
      <w:pPr>
        <w:numPr>
          <w:ilvl w:val="1"/>
          <w:numId w:val="16"/>
        </w:numPr>
        <w:pBdr>
          <w:top w:space="0" w:sz="0" w:val="nil"/>
          <w:left w:space="0" w:sz="0" w:val="nil"/>
          <w:bottom w:space="0" w:sz="0" w:val="nil"/>
          <w:right w:space="0" w:sz="0" w:val="nil"/>
          <w:between w:space="0" w:sz="0" w:val="nil"/>
        </w:pBdr>
        <w:shd w:fill="auto" w:val="clear"/>
        <w:spacing w:after="0" w:line="240" w:lineRule="auto"/>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E">
      <w:pPr>
        <w:numPr>
          <w:ilvl w:val="1"/>
          <w:numId w:val="16"/>
        </w:numPr>
        <w:pBdr>
          <w:top w:space="0" w:sz="0" w:val="nil"/>
          <w:left w:space="0" w:sz="0" w:val="nil"/>
          <w:bottom w:space="0" w:sz="0" w:val="nil"/>
          <w:right w:space="0" w:sz="0" w:val="nil"/>
          <w:between w:space="0" w:sz="0" w:val="nil"/>
        </w:pBdr>
        <w:shd w:fill="auto" w:val="clear"/>
        <w:spacing w:after="0" w:line="240" w:lineRule="auto"/>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F">
      <w:pPr>
        <w:numPr>
          <w:ilvl w:val="1"/>
          <w:numId w:val="16"/>
        </w:numPr>
        <w:pBdr>
          <w:top w:space="0" w:sz="0" w:val="nil"/>
          <w:left w:space="0" w:sz="0" w:val="nil"/>
          <w:bottom w:space="0" w:sz="0" w:val="nil"/>
          <w:right w:space="0" w:sz="0" w:val="nil"/>
          <w:between w:space="0" w:sz="0" w:val="nil"/>
        </w:pBdr>
        <w:shd w:fill="auto" w:val="clear"/>
        <w:spacing w:after="0" w:line="240" w:lineRule="auto"/>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0">
      <w:pPr>
        <w:numPr>
          <w:ilvl w:val="1"/>
          <w:numId w:val="16"/>
        </w:numPr>
        <w:pBdr>
          <w:top w:space="0" w:sz="0" w:val="nil"/>
          <w:left w:space="0" w:sz="0" w:val="nil"/>
          <w:bottom w:space="0" w:sz="0" w:val="nil"/>
          <w:right w:space="0" w:sz="0" w:val="nil"/>
          <w:between w:space="0" w:sz="0" w:val="nil"/>
        </w:pBdr>
        <w:shd w:fill="auto" w:val="clear"/>
        <w:spacing w:after="0" w:line="240" w:lineRule="auto"/>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1">
      <w:pPr>
        <w:numPr>
          <w:ilvl w:val="1"/>
          <w:numId w:val="16"/>
        </w:numPr>
        <w:pBdr>
          <w:top w:space="0" w:sz="0" w:val="nil"/>
          <w:left w:space="0" w:sz="0" w:val="nil"/>
          <w:bottom w:space="0" w:sz="0" w:val="nil"/>
          <w:right w:space="0" w:sz="0" w:val="nil"/>
          <w:between w:space="0" w:sz="0" w:val="nil"/>
        </w:pBdr>
        <w:shd w:fill="auto" w:val="clear"/>
        <w:spacing w:after="0" w:line="240" w:lineRule="auto"/>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3">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is carrying capacity?</w:t>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spacing w:after="0"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6">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role do decomposers play in the environment?</w:t>
      </w:r>
    </w:p>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is a trophic level? </w:t>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C">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is the difference between a food chain and a food web?</w:t>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2">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is the ultimate source of energy for the food web on the right? </w:t>
      </w:r>
      <w:r w:rsidDel="00000000" w:rsidR="00000000" w:rsidRPr="00000000">
        <w:drawing>
          <wp:anchor allowOverlap="1" behindDoc="0" distB="0" distT="0" distL="114300" distR="114300" hidden="0" layoutInCell="1" locked="0" relativeHeight="0" simplePos="0">
            <wp:simplePos x="0" y="0"/>
            <wp:positionH relativeFrom="column">
              <wp:posOffset>3829050</wp:posOffset>
            </wp:positionH>
            <wp:positionV relativeFrom="paragraph">
              <wp:posOffset>0</wp:posOffset>
            </wp:positionV>
            <wp:extent cx="3305810" cy="2405380"/>
            <wp:effectExtent b="0" l="0" r="0" t="0"/>
            <wp:wrapSquare wrapText="bothSides" distB="0" distT="0" distL="114300" distR="114300"/>
            <wp:docPr id="23" name="image7.png"/>
            <a:graphic>
              <a:graphicData uri="http://schemas.openxmlformats.org/drawingml/2006/picture">
                <pic:pic>
                  <pic:nvPicPr>
                    <pic:cNvPr id="0" name="image7.png"/>
                    <pic:cNvPicPr preferRelativeResize="0"/>
                  </pic:nvPicPr>
                  <pic:blipFill>
                    <a:blip r:embed="rId59"/>
                    <a:srcRect b="0" l="0" r="0" t="0"/>
                    <a:stretch>
                      <a:fillRect/>
                    </a:stretch>
                  </pic:blipFill>
                  <pic:spPr>
                    <a:xfrm>
                      <a:off x="0" y="0"/>
                      <a:ext cx="3305810" cy="2405380"/>
                    </a:xfrm>
                    <a:prstGeom prst="rect"/>
                    <a:ln/>
                  </pic:spPr>
                </pic:pic>
              </a:graphicData>
            </a:graphic>
          </wp:anchor>
        </w:drawing>
      </w:r>
    </w:p>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5">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are the producers in this food web?</w:t>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8">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are the primary consumers (herbivores) in this food web?</w:t>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B">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are the secondary consumers in this food web?</w:t>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E">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Give an example of a food chain within this food web:</w:t>
      </w:r>
    </w:p>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3">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Cardo" w:cs="Cardo" w:eastAsia="Cardo" w:hAnsi="Cardo"/>
          <w:rtl w:val="0"/>
        </w:rPr>
        <w:t xml:space="preserve">Create an energy pyramid from the food chain: leaves (primary producer) →  insects (primary consumer)→ birds (secondary consumer) → red fox (tertiary consumer) → bear (quaternary consumer)</w:t>
      </w:r>
      <w:r w:rsidDel="00000000" w:rsidR="00000000" w:rsidRPr="00000000">
        <w:drawing>
          <wp:anchor allowOverlap="1" behindDoc="0" distB="0" distT="0" distL="114300" distR="114300" hidden="0" layoutInCell="1" locked="0" relativeHeight="0" simplePos="0">
            <wp:simplePos x="0" y="0"/>
            <wp:positionH relativeFrom="column">
              <wp:posOffset>3667759</wp:posOffset>
            </wp:positionH>
            <wp:positionV relativeFrom="paragraph">
              <wp:posOffset>42545</wp:posOffset>
            </wp:positionV>
            <wp:extent cx="2963545" cy="2000250"/>
            <wp:effectExtent b="0" l="0" r="0" t="0"/>
            <wp:wrapSquare wrapText="bothSides" distB="0" distT="0" distL="114300" distR="114300"/>
            <wp:docPr id="24"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2963545" cy="2000250"/>
                    </a:xfrm>
                    <a:prstGeom prst="rect"/>
                    <a:ln/>
                  </pic:spPr>
                </pic:pic>
              </a:graphicData>
            </a:graphic>
          </wp:anchor>
        </w:drawing>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5">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Where is the most energy in this pyramid? Where is the least energy?</w:t>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happens to energy as it moves through the food chain/web?</w:t>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B">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What is the difference between weather and climate?</w:t>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C">
      <w:pPr>
        <w:numPr>
          <w:ilvl w:val="0"/>
          <w:numId w:val="16"/>
        </w:numPr>
        <w:pBdr>
          <w:top w:space="0" w:sz="0" w:val="nil"/>
          <w:left w:space="0" w:sz="0" w:val="nil"/>
          <w:bottom w:space="0" w:sz="0" w:val="nil"/>
          <w:right w:space="0" w:sz="0" w:val="nil"/>
          <w:between w:space="0" w:sz="0" w:val="nil"/>
        </w:pBdr>
        <w:shd w:fill="auto" w:val="clear"/>
        <w:spacing w:after="0" w:line="240" w:lineRule="auto"/>
        <w:ind w:left="360" w:hanging="360"/>
        <w:rPr/>
      </w:pPr>
      <w:r w:rsidDel="00000000" w:rsidR="00000000" w:rsidRPr="00000000">
        <w:rPr>
          <w:rFonts w:ascii="Times New Roman" w:cs="Times New Roman" w:eastAsia="Times New Roman" w:hAnsi="Times New Roman"/>
          <w:rtl w:val="0"/>
        </w:rPr>
        <w:t xml:space="preserve"> Give a general description of the following nutrient cycles:</w:t>
      </w:r>
    </w:p>
    <w:tbl>
      <w:tblPr>
        <w:tblStyle w:val="Table16"/>
        <w:tblW w:w="10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765"/>
        <w:gridCol w:w="3180"/>
        <w:tblGridChange w:id="0">
          <w:tblGrid>
            <w:gridCol w:w="3795"/>
            <w:gridCol w:w="3765"/>
            <w:gridCol w:w="3180"/>
          </w:tblGrid>
        </w:tblGridChange>
      </w:tblGrid>
      <w:tr>
        <w:trPr>
          <w:trHeight w:val="400" w:hRule="atLeast"/>
        </w:trPr>
        <w:tc>
          <w:tcPr/>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Water Cycle</w:t>
            </w:r>
          </w:p>
        </w:tc>
        <w:tc>
          <w:tcPr/>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Nitrogen Cycle</w:t>
            </w:r>
          </w:p>
        </w:tc>
        <w:tc>
          <w:tcPr/>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Carbon Cycle</w:t>
            </w:r>
          </w:p>
        </w:tc>
      </w:tr>
      <w:tr>
        <w:trPr>
          <w:trHeight w:val="1920" w:hRule="atLeast"/>
        </w:trPr>
        <w:tc>
          <w:tcPr/>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rPr/>
            </w:pPr>
            <w:r w:rsidDel="00000000" w:rsidR="00000000" w:rsidRPr="00000000">
              <w:rPr>
                <w:rtl w:val="0"/>
              </w:rPr>
            </w:r>
          </w:p>
        </w:tc>
      </w:tr>
    </w:tbl>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 How do organisms at the bottom of the ocean get energy? </w:t>
      </w:r>
    </w:p>
    <w:p w:rsidR="00000000" w:rsidDel="00000000" w:rsidP="00000000" w:rsidRDefault="00000000" w:rsidRPr="00000000" w14:paraId="00000410">
      <w:pPr>
        <w:spacing w:after="200" w:line="276" w:lineRule="auto"/>
        <w:ind w:left="0" w:firstLine="0"/>
        <w:rPr>
          <w:rFonts w:ascii="Times New Roman" w:cs="Times New Roman" w:eastAsia="Times New Roman" w:hAnsi="Times New Roman"/>
        </w:rPr>
      </w:pPr>
      <w:r w:rsidDel="00000000" w:rsidR="00000000" w:rsidRPr="00000000">
        <w:rPr>
          <w:rtl w:val="0"/>
        </w:rPr>
      </w:r>
    </w:p>
    <w:tbl>
      <w:tblPr>
        <w:tblStyle w:val="Table17"/>
        <w:tblW w:w="10500.0" w:type="dxa"/>
        <w:jc w:val="left"/>
        <w:tblInd w:w="0.0" w:type="dxa"/>
        <w:tblLayout w:type="fixed"/>
        <w:tblLook w:val="0000"/>
      </w:tblPr>
      <w:tblGrid>
        <w:gridCol w:w="7815"/>
        <w:gridCol w:w="2685"/>
        <w:tblGridChange w:id="0">
          <w:tblGrid>
            <w:gridCol w:w="7815"/>
            <w:gridCol w:w="2685"/>
          </w:tblGrid>
        </w:tblGridChange>
      </w:tblGrid>
      <w:tr>
        <w:tc>
          <w:tcPr>
            <w:vAlign w:val="center"/>
          </w:tcPr>
          <w:p w:rsidR="00000000" w:rsidDel="00000000" w:rsidP="00000000" w:rsidRDefault="00000000" w:rsidRPr="00000000" w14:paraId="0000041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2">
            <w:pPr>
              <w:rPr/>
            </w:pPr>
            <w:r w:rsidDel="00000000" w:rsidR="00000000" w:rsidRPr="00000000">
              <w:rPr>
                <w:rFonts w:ascii="Times New Roman" w:cs="Times New Roman" w:eastAsia="Times New Roman" w:hAnsi="Times New Roman"/>
                <w:b w:val="1"/>
                <w:sz w:val="28"/>
                <w:szCs w:val="28"/>
                <w:rtl w:val="0"/>
              </w:rPr>
              <w:t xml:space="preserve">Animal Unit</w:t>
            </w:r>
            <w:r w:rsidDel="00000000" w:rsidR="00000000" w:rsidRPr="00000000">
              <w:rPr>
                <w:rtl w:val="0"/>
              </w:rPr>
            </w:r>
          </w:p>
        </w:tc>
        <w:tc>
          <w:tcPr>
            <w:vAlign w:val="center"/>
          </w:tcPr>
          <w:p w:rsidR="00000000" w:rsidDel="00000000" w:rsidP="00000000" w:rsidRDefault="00000000" w:rsidRPr="00000000" w14:paraId="00000413">
            <w:pPr>
              <w:rPr/>
            </w:pPr>
            <w:r w:rsidDel="00000000" w:rsidR="00000000" w:rsidRPr="00000000">
              <w:rPr>
                <w:rtl w:val="0"/>
              </w:rPr>
            </w:r>
          </w:p>
        </w:tc>
      </w:tr>
    </w:tbl>
    <w:p w:rsidR="00000000" w:rsidDel="00000000" w:rsidP="00000000" w:rsidRDefault="00000000" w:rsidRPr="00000000" w14:paraId="00000414">
      <w:pPr>
        <w:widowControl w:val="0"/>
        <w:spacing w:after="0" w:line="276" w:lineRule="auto"/>
        <w:rPr/>
      </w:pPr>
      <w:r w:rsidDel="00000000" w:rsidR="00000000" w:rsidRPr="00000000">
        <w:rPr>
          <w:rtl w:val="0"/>
        </w:rPr>
      </w:r>
    </w:p>
    <w:tbl>
      <w:tblPr>
        <w:tblStyle w:val="Table18"/>
        <w:tblW w:w="7807.0" w:type="dxa"/>
        <w:jc w:val="left"/>
        <w:tblInd w:w="0.0" w:type="dxa"/>
        <w:tblLayout w:type="fixed"/>
        <w:tblLook w:val="0000"/>
      </w:tblPr>
      <w:tblGrid>
        <w:gridCol w:w="4200"/>
        <w:gridCol w:w="3607"/>
        <w:tblGridChange w:id="0">
          <w:tblGrid>
            <w:gridCol w:w="4200"/>
            <w:gridCol w:w="3607"/>
          </w:tblGrid>
        </w:tblGridChange>
      </w:tblGrid>
      <w:tr>
        <w:trPr>
          <w:trHeight w:val="5600" w:hRule="atLeast"/>
        </w:trPr>
        <w:tc>
          <w:tcPr>
            <w:vAlign w:val="center"/>
          </w:tcPr>
          <w:p w:rsidR="00000000" w:rsidDel="00000000" w:rsidP="00000000" w:rsidRDefault="00000000" w:rsidRPr="00000000" w14:paraId="00000415">
            <w:pPr>
              <w:rPr/>
            </w:pPr>
            <w:r w:rsidDel="00000000" w:rsidR="00000000" w:rsidRPr="00000000">
              <w:rPr/>
              <w:drawing>
                <wp:inline distB="114300" distT="114300" distL="114300" distR="114300">
                  <wp:extent cx="2562225" cy="4048125"/>
                  <wp:effectExtent b="0" l="0" r="0" t="0"/>
                  <wp:docPr id="31" name="image9.png"/>
                  <a:graphic>
                    <a:graphicData uri="http://schemas.openxmlformats.org/drawingml/2006/picture">
                      <pic:pic>
                        <pic:nvPicPr>
                          <pic:cNvPr id="0" name="image9.png"/>
                          <pic:cNvPicPr preferRelativeResize="0"/>
                        </pic:nvPicPr>
                        <pic:blipFill>
                          <a:blip r:embed="rId61"/>
                          <a:srcRect b="0" l="0" r="0" t="0"/>
                          <a:stretch>
                            <a:fillRect/>
                          </a:stretch>
                        </pic:blipFill>
                        <pic:spPr>
                          <a:xfrm>
                            <a:off x="0" y="0"/>
                            <a:ext cx="2562225" cy="40481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16">
            <w:pPr>
              <w:rPr/>
            </w:pPr>
            <w:r w:rsidDel="00000000" w:rsidR="00000000" w:rsidRPr="00000000">
              <w:rPr>
                <w:rtl w:val="0"/>
              </w:rPr>
              <w:t xml:space="preserve">Identify the structures on the diagram.</w:t>
            </w:r>
          </w:p>
          <w:p w:rsidR="00000000" w:rsidDel="00000000" w:rsidP="00000000" w:rsidRDefault="00000000" w:rsidRPr="00000000" w14:paraId="00000417">
            <w:pPr>
              <w:rPr/>
            </w:pPr>
            <w:r w:rsidDel="00000000" w:rsidR="00000000" w:rsidRPr="00000000">
              <w:rPr>
                <w:rtl w:val="0"/>
              </w:rPr>
              <w:t xml:space="preserve">1. </w:t>
            </w:r>
          </w:p>
          <w:p w:rsidR="00000000" w:rsidDel="00000000" w:rsidP="00000000" w:rsidRDefault="00000000" w:rsidRPr="00000000" w14:paraId="00000418">
            <w:pPr>
              <w:rPr/>
            </w:pPr>
            <w:r w:rsidDel="00000000" w:rsidR="00000000" w:rsidRPr="00000000">
              <w:rPr>
                <w:rtl w:val="0"/>
              </w:rPr>
              <w:t xml:space="preserve">2. </w:t>
            </w:r>
          </w:p>
          <w:p w:rsidR="00000000" w:rsidDel="00000000" w:rsidP="00000000" w:rsidRDefault="00000000" w:rsidRPr="00000000" w14:paraId="00000419">
            <w:pPr>
              <w:rPr/>
            </w:pPr>
            <w:r w:rsidDel="00000000" w:rsidR="00000000" w:rsidRPr="00000000">
              <w:rPr>
                <w:rtl w:val="0"/>
              </w:rPr>
              <w:t xml:space="preserve">3. </w:t>
            </w:r>
          </w:p>
          <w:p w:rsidR="00000000" w:rsidDel="00000000" w:rsidP="00000000" w:rsidRDefault="00000000" w:rsidRPr="00000000" w14:paraId="0000041A">
            <w:pPr>
              <w:rPr/>
            </w:pPr>
            <w:r w:rsidDel="00000000" w:rsidR="00000000" w:rsidRPr="00000000">
              <w:rPr>
                <w:rtl w:val="0"/>
              </w:rPr>
              <w:t xml:space="preserve">4. </w:t>
            </w:r>
          </w:p>
          <w:p w:rsidR="00000000" w:rsidDel="00000000" w:rsidP="00000000" w:rsidRDefault="00000000" w:rsidRPr="00000000" w14:paraId="0000041B">
            <w:pPr>
              <w:rPr/>
            </w:pPr>
            <w:r w:rsidDel="00000000" w:rsidR="00000000" w:rsidRPr="00000000">
              <w:rPr>
                <w:rtl w:val="0"/>
              </w:rPr>
              <w:t xml:space="preserve">5. </w:t>
            </w:r>
          </w:p>
          <w:p w:rsidR="00000000" w:rsidDel="00000000" w:rsidP="00000000" w:rsidRDefault="00000000" w:rsidRPr="00000000" w14:paraId="0000041C">
            <w:pPr>
              <w:rPr/>
            </w:pPr>
            <w:r w:rsidDel="00000000" w:rsidR="00000000" w:rsidRPr="00000000">
              <w:rPr>
                <w:rtl w:val="0"/>
              </w:rPr>
              <w:t xml:space="preserve">6. </w:t>
            </w:r>
          </w:p>
          <w:p w:rsidR="00000000" w:rsidDel="00000000" w:rsidP="00000000" w:rsidRDefault="00000000" w:rsidRPr="00000000" w14:paraId="0000041D">
            <w:pPr>
              <w:rPr/>
            </w:pPr>
            <w:r w:rsidDel="00000000" w:rsidR="00000000" w:rsidRPr="00000000">
              <w:rPr>
                <w:rtl w:val="0"/>
              </w:rPr>
              <w:t xml:space="preserve">7. </w:t>
            </w:r>
          </w:p>
          <w:p w:rsidR="00000000" w:rsidDel="00000000" w:rsidP="00000000" w:rsidRDefault="00000000" w:rsidRPr="00000000" w14:paraId="0000041E">
            <w:pPr>
              <w:rPr/>
            </w:pPr>
            <w:r w:rsidDel="00000000" w:rsidR="00000000" w:rsidRPr="00000000">
              <w:rPr>
                <w:rtl w:val="0"/>
              </w:rPr>
              <w:t xml:space="preserve">8. </w:t>
            </w:r>
          </w:p>
          <w:p w:rsidR="00000000" w:rsidDel="00000000" w:rsidP="00000000" w:rsidRDefault="00000000" w:rsidRPr="00000000" w14:paraId="0000041F">
            <w:pPr>
              <w:rPr/>
            </w:pPr>
            <w:r w:rsidDel="00000000" w:rsidR="00000000" w:rsidRPr="00000000">
              <w:rPr>
                <w:rtl w:val="0"/>
              </w:rPr>
              <w:t xml:space="preserve">9. </w:t>
            </w:r>
          </w:p>
          <w:p w:rsidR="00000000" w:rsidDel="00000000" w:rsidP="00000000" w:rsidRDefault="00000000" w:rsidRPr="00000000" w14:paraId="00000420">
            <w:pPr>
              <w:rPr/>
            </w:pPr>
            <w:r w:rsidDel="00000000" w:rsidR="00000000" w:rsidRPr="00000000">
              <w:rPr>
                <w:rtl w:val="0"/>
              </w:rPr>
              <w:t xml:space="preserve">10.</w:t>
            </w:r>
          </w:p>
          <w:p w:rsidR="00000000" w:rsidDel="00000000" w:rsidP="00000000" w:rsidRDefault="00000000" w:rsidRPr="00000000" w14:paraId="00000421">
            <w:pPr>
              <w:rPr/>
            </w:pPr>
            <w:r w:rsidDel="00000000" w:rsidR="00000000" w:rsidRPr="00000000">
              <w:rPr>
                <w:rtl w:val="0"/>
              </w:rPr>
              <w:t xml:space="preserve">11.</w:t>
            </w:r>
          </w:p>
          <w:p w:rsidR="00000000" w:rsidDel="00000000" w:rsidP="00000000" w:rsidRDefault="00000000" w:rsidRPr="00000000" w14:paraId="00000422">
            <w:pPr>
              <w:rPr/>
            </w:pPr>
            <w:r w:rsidDel="00000000" w:rsidR="00000000" w:rsidRPr="00000000">
              <w:rPr>
                <w:rtl w:val="0"/>
              </w:rPr>
              <w:t xml:space="preserve">12. </w:t>
            </w:r>
          </w:p>
          <w:p w:rsidR="00000000" w:rsidDel="00000000" w:rsidP="00000000" w:rsidRDefault="00000000" w:rsidRPr="00000000" w14:paraId="00000423">
            <w:pPr>
              <w:rPr/>
            </w:pPr>
            <w:r w:rsidDel="00000000" w:rsidR="00000000" w:rsidRPr="00000000">
              <w:rPr>
                <w:rtl w:val="0"/>
              </w:rPr>
              <w:t xml:space="preserve">13.</w:t>
            </w:r>
          </w:p>
        </w:tc>
      </w:tr>
    </w:tbl>
    <w:p w:rsidR="00000000" w:rsidDel="00000000" w:rsidP="00000000" w:rsidRDefault="00000000" w:rsidRPr="00000000" w14:paraId="00000424">
      <w:pPr>
        <w:rPr/>
      </w:pPr>
      <w:r w:rsidDel="00000000" w:rsidR="00000000" w:rsidRPr="00000000">
        <w:rPr>
          <w:rtl w:val="0"/>
        </w:rPr>
        <w:t xml:space="preserve">Identify the organ (or structure)</w:t>
      </w:r>
    </w:p>
    <w:p w:rsidR="00000000" w:rsidDel="00000000" w:rsidP="00000000" w:rsidRDefault="00000000" w:rsidRPr="00000000" w14:paraId="00000425">
      <w:pPr>
        <w:rPr>
          <w:rFonts w:ascii="Arial" w:cs="Arial" w:eastAsia="Arial" w:hAnsi="Arial"/>
        </w:rPr>
      </w:pPr>
      <w:r w:rsidDel="00000000" w:rsidR="00000000" w:rsidRPr="00000000">
        <w:rPr>
          <w:rtl w:val="0"/>
        </w:rPr>
        <w:t xml:space="preserve">14.  _____________________________ Opening (valve) between stomach and small intestine.</w:t>
        <w:br w:type="textWrapping"/>
        <w:t xml:space="preserve">15.  _____________________________ Stores bile, lies underneath the liver.</w:t>
        <w:br w:type="textWrapping"/>
        <w:t xml:space="preserve">16.  _____________________________ A branch of the large intestine, a dead end.</w:t>
        <w:br w:type="textWrapping"/>
        <w:t xml:space="preserve">17.  _____________________________ Separates the thoracic and abdominal cavity; aids breathing. </w:t>
        <w:br w:type="textWrapping"/>
        <w:t xml:space="preserve">18. _____________________________ Membrane that holds the coils of the small intestine.</w:t>
        <w:br w:type="textWrapping"/>
        <w:t xml:space="preserve">19. _____________________________ The straight part of the small intestine just after the stomach.</w:t>
        <w:br w:type="textWrapping"/>
        <w:t xml:space="preserve">20. _____________________________ Empties bile into the duodenum from the gallbladder.</w:t>
        <w:br w:type="textWrapping"/>
        <w:t xml:space="preserve">21. _____________________________ The last stretch of the large intestine before it exits at the anus.</w:t>
        <w:br w:type="textWrapping"/>
        <w:t xml:space="preserve">22.  _____________________________ Bumpy structure under the stomach; makes insulin</w:t>
        <w:br w:type="textWrapping"/>
        <w:t xml:space="preserve">23.  _____________________________ Lies between the two umbilical vessels.</w:t>
      </w:r>
      <w:r w:rsidDel="00000000" w:rsidR="00000000" w:rsidRPr="00000000">
        <w:rPr>
          <w:rtl w:val="0"/>
        </w:rPr>
      </w:r>
    </w:p>
    <w:p w:rsidR="00000000" w:rsidDel="00000000" w:rsidP="00000000" w:rsidRDefault="00000000" w:rsidRPr="00000000" w14:paraId="00000426">
      <w:pPr>
        <w:spacing w:after="0" w:line="240" w:lineRule="auto"/>
        <w:rPr>
          <w:rFonts w:ascii="Arial" w:cs="Arial" w:eastAsia="Arial" w:hAnsi="Arial"/>
        </w:rPr>
      </w:pPr>
      <w:r w:rsidDel="00000000" w:rsidR="00000000" w:rsidRPr="00000000">
        <w:rPr>
          <w:rFonts w:ascii="Arial" w:cs="Arial" w:eastAsia="Arial" w:hAnsi="Arial"/>
          <w:rtl w:val="0"/>
        </w:rPr>
        <w:t xml:space="preserve">Identify the structure.</w:t>
      </w:r>
    </w:p>
    <w:p w:rsidR="00000000" w:rsidDel="00000000" w:rsidP="00000000" w:rsidRDefault="00000000" w:rsidRPr="00000000" w14:paraId="0000042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28">
      <w:pPr>
        <w:rPr>
          <w:rFonts w:ascii="Arial" w:cs="Arial" w:eastAsia="Arial" w:hAnsi="Arial"/>
          <w:sz w:val="20"/>
          <w:szCs w:val="20"/>
        </w:rPr>
      </w:pPr>
      <w:r w:rsidDel="00000000" w:rsidR="00000000" w:rsidRPr="00000000">
        <w:rPr>
          <w:rFonts w:ascii="Arial" w:cs="Arial" w:eastAsia="Arial" w:hAnsi="Arial"/>
          <w:sz w:val="20"/>
          <w:szCs w:val="20"/>
          <w:rtl w:val="0"/>
        </w:rPr>
        <w:t xml:space="preserve">1.  ___________________________ Membrane over the heart.</w:t>
        <w:br w:type="textWrapping"/>
        <w:t xml:space="preserve">2. ___________________________ Airway from mouth to lungs</w:t>
        <w:br w:type="textWrapping"/>
        <w:t xml:space="preserve">3.  ___________________________ Blood supply to head</w:t>
        <w:br w:type="textWrapping"/>
        <w:t xml:space="preserve">4.  ___________________________ Lower heart chambers</w:t>
        <w:br w:type="textWrapping"/>
        <w:t xml:space="preserve">5. ___________________________ Blood supply to lower body</w:t>
        <w:br w:type="textWrapping"/>
        <w:t xml:space="preserve">6. ___________________________ Muscle to aid breathing</w:t>
        <w:br w:type="textWrapping"/>
        <w:t xml:space="preserve">7. ___________________________  Returns blood to heart</w:t>
      </w:r>
      <w:r w:rsidDel="00000000" w:rsidR="00000000" w:rsidRPr="00000000">
        <w:drawing>
          <wp:anchor allowOverlap="1" behindDoc="0" distB="0" distT="0" distL="114300" distR="114300" hidden="0" layoutInCell="1" locked="0" relativeHeight="0" simplePos="0">
            <wp:simplePos x="0" y="0"/>
            <wp:positionH relativeFrom="column">
              <wp:posOffset>3787378</wp:posOffset>
            </wp:positionH>
            <wp:positionV relativeFrom="paragraph">
              <wp:posOffset>1047750</wp:posOffset>
            </wp:positionV>
            <wp:extent cx="3327797" cy="4300538"/>
            <wp:effectExtent b="0" l="0" r="0" t="0"/>
            <wp:wrapSquare wrapText="bothSides" distB="0" distT="0" distL="114300" distR="114300"/>
            <wp:docPr descr="fetal_pig_arteries_chest" id="26" name="image5.png"/>
            <a:graphic>
              <a:graphicData uri="http://schemas.openxmlformats.org/drawingml/2006/picture">
                <pic:pic>
                  <pic:nvPicPr>
                    <pic:cNvPr descr="fetal_pig_arteries_chest" id="0" name="image5.png"/>
                    <pic:cNvPicPr preferRelativeResize="0"/>
                  </pic:nvPicPr>
                  <pic:blipFill>
                    <a:blip r:embed="rId62"/>
                    <a:srcRect b="0" l="0" r="0" t="0"/>
                    <a:stretch>
                      <a:fillRect/>
                    </a:stretch>
                  </pic:blipFill>
                  <pic:spPr>
                    <a:xfrm>
                      <a:off x="0" y="0"/>
                      <a:ext cx="3327797" cy="4300538"/>
                    </a:xfrm>
                    <a:prstGeom prst="rect"/>
                    <a:ln/>
                  </pic:spPr>
                </pic:pic>
              </a:graphicData>
            </a:graphic>
          </wp:anchor>
        </w:drawing>
      </w:r>
    </w:p>
    <w:p w:rsidR="00000000" w:rsidDel="00000000" w:rsidP="00000000" w:rsidRDefault="00000000" w:rsidRPr="00000000" w14:paraId="00000429">
      <w:pPr>
        <w:spacing w:after="0" w:line="312"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 ___________________________  Large vessel at top of heart</w:t>
        <w:br w:type="textWrapping"/>
        <w:t xml:space="preserve">9. ___________________________  Used to make noises</w:t>
        <w:br w:type="textWrapping"/>
        <w:t xml:space="preserve">10. ___________________________ Arteries on heart surface. </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Plant Unit</w:t>
      </w:r>
      <w:r w:rsidDel="00000000" w:rsidR="00000000" w:rsidRPr="00000000">
        <w:rPr>
          <w:rtl w:val="0"/>
        </w:rPr>
      </w:r>
    </w:p>
    <w:p w:rsidR="00000000" w:rsidDel="00000000" w:rsidP="00000000" w:rsidRDefault="00000000" w:rsidRPr="00000000" w14:paraId="00000437">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characteristics that define plants? </w:t>
      </w:r>
    </w:p>
    <w:p w:rsidR="00000000" w:rsidDel="00000000" w:rsidP="00000000" w:rsidRDefault="00000000" w:rsidRPr="00000000" w14:paraId="00000438">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39">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3A">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3B">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3C">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3D">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structures are found in plant cells that are not in animal cells?</w:t>
      </w:r>
    </w:p>
    <w:p w:rsidR="00000000" w:rsidDel="00000000" w:rsidP="00000000" w:rsidRDefault="00000000" w:rsidRPr="00000000" w14:paraId="0000043E">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3F">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40">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41">
      <w:pPr>
        <w:numPr>
          <w:ilvl w:val="0"/>
          <w:numId w:val="22"/>
        </w:numPr>
        <w:pBdr>
          <w:top w:space="0" w:sz="0" w:val="nil"/>
          <w:left w:space="0" w:sz="0" w:val="nil"/>
          <w:bottom w:space="0" w:sz="0" w:val="nil"/>
          <w:right w:space="0" w:sz="0" w:val="nil"/>
          <w:between w:space="0" w:sz="0" w:val="nil"/>
        </w:pBdr>
        <w:shd w:fill="auto" w:val="clear"/>
        <w:spacing w:after="20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process do plants use to make glucose (sugar) from sunlight and CO2?  </w:t>
      </w:r>
    </w:p>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3">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2 major categories are plants broken down into?</w:t>
      </w:r>
    </w:p>
    <w:p w:rsidR="00000000" w:rsidDel="00000000" w:rsidP="00000000" w:rsidRDefault="00000000" w:rsidRPr="00000000" w14:paraId="00000444">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45">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46">
      <w:pPr>
        <w:numPr>
          <w:ilvl w:val="0"/>
          <w:numId w:val="22"/>
        </w:numPr>
        <w:pBdr>
          <w:top w:space="0" w:sz="0" w:val="nil"/>
          <w:left w:space="0" w:sz="0" w:val="nil"/>
          <w:bottom w:space="0" w:sz="0" w:val="nil"/>
          <w:right w:space="0" w:sz="0" w:val="nil"/>
          <w:between w:space="0" w:sz="0" w:val="nil"/>
        </w:pBdr>
        <w:shd w:fill="auto" w:val="clear"/>
        <w:spacing w:after="20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plants are believed to be the ancestors to land plants? </w:t>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8">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characteristics do plants share with this species (supporting the theory in #5)?</w:t>
      </w:r>
    </w:p>
    <w:p w:rsidR="00000000" w:rsidDel="00000000" w:rsidP="00000000" w:rsidRDefault="00000000" w:rsidRPr="00000000" w14:paraId="00000449">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44A">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4B">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4C">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44D">
      <w:pPr>
        <w:numPr>
          <w:ilvl w:val="0"/>
          <w:numId w:val="22"/>
        </w:numPr>
        <w:pBdr>
          <w:top w:space="0" w:sz="0" w:val="nil"/>
          <w:left w:space="0" w:sz="0" w:val="nil"/>
          <w:bottom w:space="0" w:sz="0" w:val="nil"/>
          <w:right w:space="0" w:sz="0" w:val="nil"/>
          <w:between w:space="0" w:sz="0" w:val="nil"/>
        </w:pBdr>
        <w:shd w:fill="auto" w:val="clear"/>
        <w:spacing w:after="20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does it mean for a plant to be non-vascular? Vascular?</w:t>
      </w:r>
    </w:p>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spacing w:after="0"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Vascular: </w:t>
      </w:r>
    </w:p>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spacing w:after="200"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Non-vascular: </w:t>
      </w:r>
    </w:p>
    <w:p w:rsidR="00000000" w:rsidDel="00000000" w:rsidP="00000000" w:rsidRDefault="00000000" w:rsidRPr="00000000" w14:paraId="00000450">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structures make up the vascular system (bundle) of plants?</w:t>
      </w:r>
    </w:p>
    <w:p w:rsidR="00000000" w:rsidDel="00000000" w:rsidP="00000000" w:rsidRDefault="00000000" w:rsidRPr="00000000" w14:paraId="00000451">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52">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53">
      <w:pPr>
        <w:numPr>
          <w:ilvl w:val="0"/>
          <w:numId w:val="22"/>
        </w:numPr>
        <w:pBdr>
          <w:top w:space="0" w:sz="0" w:val="nil"/>
          <w:left w:space="0" w:sz="0" w:val="nil"/>
          <w:bottom w:space="0" w:sz="0" w:val="nil"/>
          <w:right w:space="0" w:sz="0" w:val="nil"/>
          <w:between w:space="0" w:sz="0" w:val="nil"/>
        </w:pBdr>
        <w:shd w:fill="auto" w:val="clear"/>
        <w:spacing w:after="20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came first, non-vascular plants or vascular plants? </w:t>
      </w:r>
    </w:p>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5">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 3 examples of adaptations plants needed to develop in order to live on land.</w:t>
      </w:r>
    </w:p>
    <w:p w:rsidR="00000000" w:rsidDel="00000000" w:rsidP="00000000" w:rsidRDefault="00000000" w:rsidRPr="00000000" w14:paraId="00000456">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57">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4233863</wp:posOffset>
            </wp:positionH>
            <wp:positionV relativeFrom="paragraph">
              <wp:posOffset>152400</wp:posOffset>
            </wp:positionV>
            <wp:extent cx="2719388" cy="1440354"/>
            <wp:effectExtent b="0" l="0" r="0" t="0"/>
            <wp:wrapSquare wrapText="bothSides" distB="0" distT="0" distL="114300" distR="114300"/>
            <wp:docPr descr="E:\Batch 1 final art\BIO10NAE_06_22_03_005_LRIM_10.png" id="25" name="image2.png"/>
            <a:graphic>
              <a:graphicData uri="http://schemas.openxmlformats.org/drawingml/2006/picture">
                <pic:pic>
                  <pic:nvPicPr>
                    <pic:cNvPr descr="E:\Batch 1 final art\BIO10NAE_06_22_03_005_LRIM_10.png" id="0" name="image2.png"/>
                    <pic:cNvPicPr preferRelativeResize="0"/>
                  </pic:nvPicPr>
                  <pic:blipFill>
                    <a:blip r:embed="rId63"/>
                    <a:srcRect b="0" l="21030" r="33676" t="0"/>
                    <a:stretch>
                      <a:fillRect/>
                    </a:stretch>
                  </pic:blipFill>
                  <pic:spPr>
                    <a:xfrm>
                      <a:off x="0" y="0"/>
                      <a:ext cx="2719388" cy="1440354"/>
                    </a:xfrm>
                    <a:prstGeom prst="rect"/>
                    <a:ln/>
                  </pic:spPr>
                </pic:pic>
              </a:graphicData>
            </a:graphic>
          </wp:anchor>
        </w:drawing>
      </w:r>
    </w:p>
    <w:p w:rsidR="00000000" w:rsidDel="00000000" w:rsidP="00000000" w:rsidRDefault="00000000" w:rsidRPr="00000000" w14:paraId="00000458">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59">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process is shown in the above diagram to the right? </w:t>
      </w:r>
    </w:p>
    <w:p w:rsidR="00000000" w:rsidDel="00000000" w:rsidP="00000000" w:rsidRDefault="00000000" w:rsidRPr="00000000" w14:paraId="0000045A">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t xml:space="preserve">What is the haploid phase in the plant life cycle? </w:t>
      </w:r>
    </w:p>
    <w:p w:rsidR="00000000" w:rsidDel="00000000" w:rsidP="00000000" w:rsidRDefault="00000000" w:rsidRPr="00000000" w14:paraId="0000045B">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t xml:space="preserve">Diploid phase? </w:t>
        <w:tab/>
      </w:r>
    </w:p>
    <w:p w:rsidR="00000000" w:rsidDel="00000000" w:rsidP="00000000" w:rsidRDefault="00000000" w:rsidRPr="00000000" w14:paraId="0000045C">
      <w:pPr>
        <w:numPr>
          <w:ilvl w:val="0"/>
          <w:numId w:val="22"/>
        </w:numPr>
        <w:pBdr>
          <w:top w:space="0" w:sz="0" w:val="nil"/>
          <w:left w:space="0" w:sz="0" w:val="nil"/>
          <w:bottom w:space="0" w:sz="0" w:val="nil"/>
          <w:right w:space="0" w:sz="0" w:val="nil"/>
          <w:between w:space="0" w:sz="0" w:val="nil"/>
        </w:pBdr>
        <w:shd w:fill="auto" w:val="clear"/>
        <w:spacing w:after="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happens to the sporophyte in comparison to gametophyte as plants evolved from non-vascular into seedless vascular, to seed vascular plants (gymnosperms and angiosperms)? </w:t>
      </w:r>
    </w:p>
    <w:p w:rsidR="00000000" w:rsidDel="00000000" w:rsidP="00000000" w:rsidRDefault="00000000" w:rsidRPr="00000000" w14:paraId="0000045D">
      <w:pPr>
        <w:pBdr>
          <w:top w:space="0" w:sz="0" w:val="nil"/>
          <w:left w:space="0" w:sz="0" w:val="nil"/>
          <w:bottom w:space="0" w:sz="0" w:val="nil"/>
          <w:right w:space="0" w:sz="0" w:val="nil"/>
          <w:between w:space="0" w:sz="0" w:val="nil"/>
        </w:pBdr>
        <w:shd w:fill="auto" w:val="clear"/>
        <w:spacing w:after="0"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E">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2 groups of seed plants?</w:t>
      </w:r>
    </w:p>
    <w:p w:rsidR="00000000" w:rsidDel="00000000" w:rsidP="00000000" w:rsidRDefault="00000000" w:rsidRPr="00000000" w14:paraId="0000045F">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60">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61">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2 ways in which angiosperms (flowering plants) are classified? </w:t>
      </w:r>
    </w:p>
    <w:p w:rsidR="00000000" w:rsidDel="00000000" w:rsidP="00000000" w:rsidRDefault="00000000" w:rsidRPr="00000000" w14:paraId="00000462">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63">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64">
      <w:pPr>
        <w:numPr>
          <w:ilvl w:val="0"/>
          <w:numId w:val="22"/>
        </w:numPr>
        <w:pBdr>
          <w:top w:space="0" w:sz="0" w:val="nil"/>
          <w:left w:space="0" w:sz="0" w:val="nil"/>
          <w:bottom w:space="0" w:sz="0" w:val="nil"/>
          <w:right w:space="0" w:sz="0" w:val="nil"/>
          <w:between w:space="0" w:sz="0" w:val="nil"/>
        </w:pBdr>
        <w:shd w:fill="auto" w:val="clear"/>
        <w:spacing w:after="20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main difference between a monocot and dicot?</w:t>
      </w:r>
    </w:p>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spacing w:after="200" w:line="276"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Monocot: </w:t>
      </w:r>
    </w:p>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spacing w:after="200" w:line="276"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Dicot: </w:t>
      </w:r>
    </w:p>
    <w:p w:rsidR="00000000" w:rsidDel="00000000" w:rsidP="00000000" w:rsidRDefault="00000000" w:rsidRPr="00000000" w14:paraId="00000467">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function of the following plant parts:</w:t>
      </w:r>
    </w:p>
    <w:p w:rsidR="00000000" w:rsidDel="00000000" w:rsidP="00000000" w:rsidRDefault="00000000" w:rsidRPr="00000000" w14:paraId="00000468">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t xml:space="preserve">Roots:</w:t>
      </w:r>
    </w:p>
    <w:p w:rsidR="00000000" w:rsidDel="00000000" w:rsidP="00000000" w:rsidRDefault="00000000" w:rsidRPr="00000000" w14:paraId="00000469">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t xml:space="preserve">Stems: </w:t>
      </w:r>
    </w:p>
    <w:p w:rsidR="00000000" w:rsidDel="00000000" w:rsidP="00000000" w:rsidRDefault="00000000" w:rsidRPr="00000000" w14:paraId="0000046A">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t xml:space="preserve">Leaves: </w:t>
      </w:r>
    </w:p>
    <w:p w:rsidR="00000000" w:rsidDel="00000000" w:rsidP="00000000" w:rsidRDefault="00000000" w:rsidRPr="00000000" w14:paraId="0000046B">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openings in leaves that allow gas exchange to take place and water to be regulated?</w:t>
      </w:r>
    </w:p>
    <w:p w:rsidR="00000000" w:rsidDel="00000000" w:rsidP="00000000" w:rsidRDefault="00000000" w:rsidRPr="00000000" w14:paraId="0000046C">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tl w:val="0"/>
        </w:rPr>
      </w:r>
    </w:p>
    <w:p w:rsidR="00000000" w:rsidDel="00000000" w:rsidP="00000000" w:rsidRDefault="00000000" w:rsidRPr="00000000" w14:paraId="0000046D">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process called in which water is regulated? </w:t>
      </w:r>
    </w:p>
    <w:p w:rsidR="00000000" w:rsidDel="00000000" w:rsidP="00000000" w:rsidRDefault="00000000" w:rsidRPr="00000000" w14:paraId="0000046E">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constitutes the vascular bundle in roots and stems? </w:t>
      </w:r>
    </w:p>
    <w:p w:rsidR="00000000" w:rsidDel="00000000" w:rsidP="00000000" w:rsidRDefault="00000000" w:rsidRPr="00000000" w14:paraId="0000046F">
      <w:pPr>
        <w:numPr>
          <w:ilvl w:val="0"/>
          <w:numId w:val="22"/>
        </w:numPr>
        <w:pBdr>
          <w:top w:space="0" w:sz="0" w:val="nil"/>
          <w:left w:space="0" w:sz="0" w:val="nil"/>
          <w:bottom w:space="0" w:sz="0" w:val="nil"/>
          <w:right w:space="0" w:sz="0" w:val="nil"/>
          <w:between w:space="0" w:sz="0" w:val="nil"/>
        </w:pBdr>
        <w:shd w:fill="auto" w:val="clear"/>
        <w:spacing w:after="0" w:afterAutospacing="0" w:line="276"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tissue is responsible for transporting water through the plant? Nutrients? </w:t>
      </w:r>
    </w:p>
    <w:p w:rsidR="00000000" w:rsidDel="00000000" w:rsidP="00000000" w:rsidRDefault="00000000" w:rsidRPr="00000000" w14:paraId="00000470">
      <w:pPr>
        <w:numPr>
          <w:ilvl w:val="1"/>
          <w:numId w:val="22"/>
        </w:numPr>
        <w:pBdr>
          <w:top w:space="0" w:sz="0" w:val="nil"/>
          <w:left w:space="0" w:sz="0" w:val="nil"/>
          <w:bottom w:space="0" w:sz="0" w:val="nil"/>
          <w:right w:space="0" w:sz="0" w:val="nil"/>
          <w:between w:space="0" w:sz="0" w:val="nil"/>
        </w:pBdr>
        <w:shd w:fill="auto" w:val="clear"/>
        <w:spacing w:after="0" w:afterAutospacing="0" w:line="276" w:lineRule="auto"/>
        <w:ind w:left="1080" w:hanging="360"/>
        <w:rPr/>
      </w:pPr>
      <w:r w:rsidDel="00000000" w:rsidR="00000000" w:rsidRPr="00000000">
        <w:rPr>
          <w:rFonts w:ascii="Times New Roman" w:cs="Times New Roman" w:eastAsia="Times New Roman" w:hAnsi="Times New Roman"/>
          <w:rtl w:val="0"/>
        </w:rPr>
        <w:t xml:space="preserve">Water: </w:t>
      </w:r>
    </w:p>
    <w:p w:rsidR="00000000" w:rsidDel="00000000" w:rsidP="00000000" w:rsidRDefault="00000000" w:rsidRPr="00000000" w14:paraId="00000471">
      <w:pPr>
        <w:numPr>
          <w:ilvl w:val="1"/>
          <w:numId w:val="22"/>
        </w:numPr>
        <w:pBdr>
          <w:top w:space="0" w:sz="0" w:val="nil"/>
          <w:left w:space="0" w:sz="0" w:val="nil"/>
          <w:bottom w:space="0" w:sz="0" w:val="nil"/>
          <w:right w:space="0" w:sz="0" w:val="nil"/>
          <w:between w:space="0" w:sz="0" w:val="nil"/>
        </w:pBdr>
        <w:shd w:fill="auto" w:val="clear"/>
        <w:spacing w:after="200" w:line="276" w:lineRule="auto"/>
        <w:ind w:left="1080" w:hanging="360"/>
        <w:rPr/>
      </w:pPr>
      <w:r w:rsidDel="00000000" w:rsidR="00000000" w:rsidRPr="00000000">
        <w:rPr>
          <w:rFonts w:ascii="Times New Roman" w:cs="Times New Roman" w:eastAsia="Times New Roman" w:hAnsi="Times New Roman"/>
          <w:rtl w:val="0"/>
        </w:rPr>
        <w:t xml:space="preserve">Nutrients: </w:t>
      </w:r>
      <w:r w:rsidDel="00000000" w:rsidR="00000000" w:rsidRPr="00000000">
        <w:rPr>
          <w:rtl w:val="0"/>
        </w:rPr>
      </w:r>
    </w:p>
    <w:sectPr>
      <w:headerReference r:id="rId64" w:type="default"/>
      <w:headerReference r:id="rId65" w:type="first"/>
      <w:footerReference r:id="rId66" w:type="default"/>
      <w:footerReference r:id="rId67" w:type="first"/>
      <w:pgSz w:h="15840" w:w="12240"/>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w:font w:name="Cardo">
    <w:embedRegular w:fontKey="{00000000-0000-0000-0000-000000000000}" r:id="rId1" w:subsetted="0"/>
    <w:embedBold w:fontKey="{00000000-0000-0000-0000-000000000000}" r:id="rId2" w:subsetted="0"/>
    <w:embedItalic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3">
    <w:pPr>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4">
    <w:pPr>
      <w:tabs>
        <w:tab w:val="center" w:pos="4680"/>
        <w:tab w:val="right" w:pos="9360"/>
      </w:tabs>
      <w:spacing w:after="0" w:before="720" w:line="240" w:lineRule="auto"/>
      <w:rPr>
        <w:b w:val="1"/>
        <w:sz w:val="28"/>
        <w:szCs w:val="28"/>
      </w:rPr>
    </w:pPr>
    <w:r w:rsidDel="00000000" w:rsidR="00000000" w:rsidRPr="00000000">
      <w:rPr>
        <w:b w:val="1"/>
        <w:sz w:val="28"/>
        <w:szCs w:val="28"/>
        <w:rtl w:val="0"/>
      </w:rPr>
      <w:t xml:space="preserve">NAME: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3">
    <w:lvl w:ilvl="0">
      <w:start w:val="105"/>
      <w:numFmt w:val="decimal"/>
      <w:lvlText w:val="%1."/>
      <w:lvlJc w:val="left"/>
      <w:pPr>
        <w:ind w:left="585" w:hanging="585"/>
      </w:pPr>
      <w:rPr/>
    </w:lvl>
    <w:lvl w:ilvl="1">
      <w:start w:val="1"/>
      <w:numFmt w:val="lowerLetter"/>
      <w:lvlText w:val="%2."/>
      <w:lvlJc w:val="left"/>
      <w:pPr>
        <w:ind w:left="1080" w:hanging="360"/>
      </w:pPr>
      <w:rPr>
        <w:b w:val="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rFonts w:ascii="Arial" w:cs="Arial" w:eastAsia="Arial" w:hAnsi="Arial"/>
        <w:b w:val="0"/>
        <w:sz w:val="22"/>
        <w:szCs w:val="22"/>
      </w:rPr>
    </w:lvl>
    <w:lvl w:ilvl="1">
      <w:start w:val="1"/>
      <w:numFmt w:val="lowerLetter"/>
      <w:lvlText w:val="%2."/>
      <w:lvlJc w:val="left"/>
      <w:pPr>
        <w:ind w:left="1080" w:hanging="360"/>
      </w:pPr>
      <w:rPr>
        <w:b w:val="0"/>
      </w:rPr>
    </w:lvl>
    <w:lvl w:ilvl="2">
      <w:start w:val="1"/>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1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16">
    <w:lvl w:ilvl="0">
      <w:start w:val="1"/>
      <w:numFmt w:val="decimal"/>
      <w:lvlText w:val="%1."/>
      <w:lvlJc w:val="left"/>
      <w:pPr>
        <w:ind w:left="360" w:hanging="360"/>
      </w:pPr>
      <w:rPr>
        <w:rFonts w:ascii="Arial" w:cs="Arial" w:eastAsia="Arial" w:hAnsi="Arial"/>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8">
    <w:lvl w:ilvl="0">
      <w:start w:val="13"/>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0">
    <w:lvl w:ilvl="0">
      <w:start w:val="1"/>
      <w:numFmt w:val="decimal"/>
      <w:lvlText w:val="%1."/>
      <w:lvlJc w:val="left"/>
      <w:pPr>
        <w:ind w:left="720" w:hanging="360"/>
      </w:pPr>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360" w:hanging="360"/>
      </w:pPr>
      <w:rPr/>
    </w:lvl>
    <w:lvl w:ilvl="1">
      <w:start w:val="1"/>
      <w:numFmt w:val="bullet"/>
      <w:lvlText w:val="●"/>
      <w:lvlJc w:val="left"/>
      <w:pPr>
        <w:ind w:left="1080" w:hanging="360"/>
      </w:pPr>
      <w:rPr>
        <w:rFonts w:ascii="Arial" w:cs="Arial" w:eastAsia="Arial" w:hAnsi="Arial"/>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4">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28">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2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5">
    <w:lvl w:ilvl="0">
      <w:start w:val="3"/>
      <w:numFmt w:val="decimal"/>
      <w:lvlText w:val="%1."/>
      <w:lvlJc w:val="left"/>
      <w:pPr>
        <w:ind w:left="360" w:hanging="360"/>
      </w:pPr>
      <w:rPr>
        <w:b w:val="0"/>
        <w:i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decimal"/>
      <w:lvlText w:val="%1."/>
      <w:lvlJc w:val="left"/>
      <w:pPr>
        <w:ind w:left="360" w:hanging="360"/>
      </w:pPr>
      <w:rPr>
        <w:rFonts w:ascii="Times New Roman" w:cs="Times New Roman" w:eastAsia="Times New Roman" w:hAnsi="Times New Roman"/>
        <w:b w:val="0"/>
        <w:i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5"/>
      <w:numFmt w:val="decimal"/>
      <w:lvlText w:val="%1."/>
      <w:lvlJc w:val="left"/>
      <w:pPr>
        <w:ind w:left="360" w:hanging="360"/>
      </w:pPr>
      <w:rPr>
        <w:rFonts w:ascii="Arial" w:cs="Arial" w:eastAsia="Arial" w:hAnsi="Arial"/>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rFonts w:ascii="Calibri" w:cs="Calibri" w:eastAsia="Calibri" w:hAnsi="Calibri"/>
        <w:sz w:val="24"/>
        <w:szCs w:val="24"/>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0">
    <w:lvl w:ilvl="0">
      <w:start w:val="1"/>
      <w:numFmt w:val="bullet"/>
      <w:lvlText w:val="●"/>
      <w:lvlJc w:val="left"/>
      <w:pPr>
        <w:ind w:left="2160" w:hanging="360"/>
      </w:pPr>
      <w:rPr>
        <w:rFonts w:ascii="Arial" w:cs="Arial" w:eastAsia="Arial" w:hAnsi="Arial"/>
      </w:rPr>
    </w:lvl>
    <w:lvl w:ilvl="1">
      <w:start w:val="1"/>
      <w:numFmt w:val="bullet"/>
      <w:lvlText w:val="o"/>
      <w:lvlJc w:val="left"/>
      <w:pPr>
        <w:ind w:left="2880" w:hanging="360"/>
      </w:pPr>
      <w:rPr>
        <w:rFonts w:ascii="Arial" w:cs="Arial" w:eastAsia="Arial" w:hAnsi="Arial"/>
      </w:rPr>
    </w:lvl>
    <w:lvl w:ilvl="2">
      <w:start w:val="1"/>
      <w:numFmt w:val="bullet"/>
      <w:lvlText w:val="▪"/>
      <w:lvlJc w:val="left"/>
      <w:pPr>
        <w:ind w:left="3600" w:hanging="360"/>
      </w:pPr>
      <w:rPr>
        <w:rFonts w:ascii="Arial" w:cs="Arial" w:eastAsia="Arial" w:hAnsi="Arial"/>
      </w:rPr>
    </w:lvl>
    <w:lvl w:ilvl="3">
      <w:start w:val="1"/>
      <w:numFmt w:val="bullet"/>
      <w:lvlText w:val="●"/>
      <w:lvlJc w:val="left"/>
      <w:pPr>
        <w:ind w:left="4320" w:hanging="360"/>
      </w:pPr>
      <w:rPr>
        <w:rFonts w:ascii="Arial" w:cs="Arial" w:eastAsia="Arial" w:hAnsi="Arial"/>
      </w:rPr>
    </w:lvl>
    <w:lvl w:ilvl="4">
      <w:start w:val="1"/>
      <w:numFmt w:val="bullet"/>
      <w:lvlText w:val="o"/>
      <w:lvlJc w:val="left"/>
      <w:pPr>
        <w:ind w:left="5040" w:hanging="360"/>
      </w:pPr>
      <w:rPr>
        <w:rFonts w:ascii="Arial" w:cs="Arial" w:eastAsia="Arial" w:hAnsi="Arial"/>
      </w:rPr>
    </w:lvl>
    <w:lvl w:ilvl="5">
      <w:start w:val="1"/>
      <w:numFmt w:val="bullet"/>
      <w:lvlText w:val="▪"/>
      <w:lvlJc w:val="left"/>
      <w:pPr>
        <w:ind w:left="5760" w:hanging="360"/>
      </w:pPr>
      <w:rPr>
        <w:rFonts w:ascii="Arial" w:cs="Arial" w:eastAsia="Arial" w:hAnsi="Arial"/>
      </w:rPr>
    </w:lvl>
    <w:lvl w:ilvl="6">
      <w:start w:val="1"/>
      <w:numFmt w:val="bullet"/>
      <w:lvlText w:val="●"/>
      <w:lvlJc w:val="left"/>
      <w:pPr>
        <w:ind w:left="6480" w:hanging="360"/>
      </w:pPr>
      <w:rPr>
        <w:rFonts w:ascii="Arial" w:cs="Arial" w:eastAsia="Arial" w:hAnsi="Arial"/>
      </w:rPr>
    </w:lvl>
    <w:lvl w:ilvl="7">
      <w:start w:val="1"/>
      <w:numFmt w:val="bullet"/>
      <w:lvlText w:val="o"/>
      <w:lvlJc w:val="left"/>
      <w:pPr>
        <w:ind w:left="7200" w:hanging="360"/>
      </w:pPr>
      <w:rPr>
        <w:rFonts w:ascii="Arial" w:cs="Arial" w:eastAsia="Arial" w:hAnsi="Arial"/>
      </w:rPr>
    </w:lvl>
    <w:lvl w:ilvl="8">
      <w:start w:val="1"/>
      <w:numFmt w:val="bullet"/>
      <w:lvlText w:val="▪"/>
      <w:lvlJc w:val="left"/>
      <w:pPr>
        <w:ind w:left="792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75.0" w:type="dxa"/>
        <w:left w:w="75.0" w:type="dxa"/>
        <w:bottom w:w="75.0" w:type="dxa"/>
        <w:right w:w="75.0" w:type="dxa"/>
      </w:tblCellMar>
    </w:tblPr>
  </w:style>
  <w:style w:type="table" w:styleId="Table18">
    <w:basedOn w:val="TableNormal"/>
    <w:tblPr>
      <w:tblStyleRowBandSize w:val="1"/>
      <w:tblStyleColBandSize w:val="1"/>
      <w:tblCellMar>
        <w:top w:w="75.0" w:type="dxa"/>
        <w:left w:w="75.0" w:type="dxa"/>
        <w:bottom w:w="75.0" w:type="dxa"/>
        <w:right w:w="7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gif"/><Relationship Id="rId42" Type="http://schemas.openxmlformats.org/officeDocument/2006/relationships/image" Target="media/image35.png"/><Relationship Id="rId41" Type="http://schemas.openxmlformats.org/officeDocument/2006/relationships/image" Target="media/image37.png"/><Relationship Id="rId44" Type="http://schemas.openxmlformats.org/officeDocument/2006/relationships/image" Target="media/image39.png"/><Relationship Id="rId43" Type="http://schemas.openxmlformats.org/officeDocument/2006/relationships/image" Target="media/image14.png"/><Relationship Id="rId46" Type="http://schemas.openxmlformats.org/officeDocument/2006/relationships/image" Target="media/image42.jpg"/><Relationship Id="rId45" Type="http://schemas.openxmlformats.org/officeDocument/2006/relationships/image" Target="media/image4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48" Type="http://schemas.openxmlformats.org/officeDocument/2006/relationships/image" Target="media/image12.gif"/><Relationship Id="rId47" Type="http://schemas.openxmlformats.org/officeDocument/2006/relationships/image" Target="media/image41.jpg"/><Relationship Id="rId49" Type="http://schemas.openxmlformats.org/officeDocument/2006/relationships/image" Target="media/image13.gif"/><Relationship Id="rId5" Type="http://schemas.openxmlformats.org/officeDocument/2006/relationships/styles" Target="styles.xml"/><Relationship Id="rId6" Type="http://schemas.openxmlformats.org/officeDocument/2006/relationships/image" Target="media/image18.gif"/><Relationship Id="rId7" Type="http://schemas.openxmlformats.org/officeDocument/2006/relationships/image" Target="media/image21.png"/><Relationship Id="rId8" Type="http://schemas.openxmlformats.org/officeDocument/2006/relationships/image" Target="media/image25.gif"/><Relationship Id="rId31" Type="http://schemas.openxmlformats.org/officeDocument/2006/relationships/image" Target="media/image54.png"/><Relationship Id="rId30" Type="http://schemas.openxmlformats.org/officeDocument/2006/relationships/image" Target="media/image53.png"/><Relationship Id="rId33" Type="http://schemas.openxmlformats.org/officeDocument/2006/relationships/image" Target="media/image52.png"/><Relationship Id="rId32" Type="http://schemas.openxmlformats.org/officeDocument/2006/relationships/image" Target="media/image51.png"/><Relationship Id="rId35" Type="http://schemas.openxmlformats.org/officeDocument/2006/relationships/image" Target="media/image50.png"/><Relationship Id="rId34" Type="http://schemas.openxmlformats.org/officeDocument/2006/relationships/image" Target="media/image49.png"/><Relationship Id="rId37" Type="http://schemas.openxmlformats.org/officeDocument/2006/relationships/image" Target="media/image19.png"/><Relationship Id="rId36" Type="http://schemas.openxmlformats.org/officeDocument/2006/relationships/image" Target="media/image57.png"/><Relationship Id="rId39" Type="http://schemas.openxmlformats.org/officeDocument/2006/relationships/image" Target="media/image48.png"/><Relationship Id="rId38" Type="http://schemas.openxmlformats.org/officeDocument/2006/relationships/image" Target="media/image28.png"/><Relationship Id="rId62" Type="http://schemas.openxmlformats.org/officeDocument/2006/relationships/image" Target="media/image5.png"/><Relationship Id="rId61" Type="http://schemas.openxmlformats.org/officeDocument/2006/relationships/image" Target="media/image9.png"/><Relationship Id="rId20" Type="http://schemas.openxmlformats.org/officeDocument/2006/relationships/image" Target="media/image58.png"/><Relationship Id="rId64" Type="http://schemas.openxmlformats.org/officeDocument/2006/relationships/header" Target="header1.xml"/><Relationship Id="rId63" Type="http://schemas.openxmlformats.org/officeDocument/2006/relationships/image" Target="media/image2.png"/><Relationship Id="rId22" Type="http://schemas.openxmlformats.org/officeDocument/2006/relationships/image" Target="media/image24.jpg"/><Relationship Id="rId66" Type="http://schemas.openxmlformats.org/officeDocument/2006/relationships/footer" Target="footer1.xml"/><Relationship Id="rId21" Type="http://schemas.openxmlformats.org/officeDocument/2006/relationships/image" Target="media/image56.png"/><Relationship Id="rId65" Type="http://schemas.openxmlformats.org/officeDocument/2006/relationships/header" Target="header2.xml"/><Relationship Id="rId24" Type="http://schemas.openxmlformats.org/officeDocument/2006/relationships/image" Target="media/image44.png"/><Relationship Id="rId23" Type="http://schemas.openxmlformats.org/officeDocument/2006/relationships/image" Target="media/image30.png"/><Relationship Id="rId67" Type="http://schemas.openxmlformats.org/officeDocument/2006/relationships/footer" Target="footer2.xml"/><Relationship Id="rId60" Type="http://schemas.openxmlformats.org/officeDocument/2006/relationships/image" Target="media/image1.png"/><Relationship Id="rId26" Type="http://schemas.openxmlformats.org/officeDocument/2006/relationships/image" Target="media/image34.jpg"/><Relationship Id="rId25" Type="http://schemas.openxmlformats.org/officeDocument/2006/relationships/image" Target="media/image33.jpg"/><Relationship Id="rId28" Type="http://schemas.openxmlformats.org/officeDocument/2006/relationships/image" Target="media/image10.jpg"/><Relationship Id="rId27" Type="http://schemas.openxmlformats.org/officeDocument/2006/relationships/image" Target="media/image36.gif"/><Relationship Id="rId29" Type="http://schemas.openxmlformats.org/officeDocument/2006/relationships/image" Target="media/image32.png"/><Relationship Id="rId51" Type="http://schemas.openxmlformats.org/officeDocument/2006/relationships/image" Target="media/image3.jpg"/><Relationship Id="rId50" Type="http://schemas.openxmlformats.org/officeDocument/2006/relationships/image" Target="media/image6.png"/><Relationship Id="rId53" Type="http://schemas.openxmlformats.org/officeDocument/2006/relationships/image" Target="media/image16.png"/><Relationship Id="rId52" Type="http://schemas.openxmlformats.org/officeDocument/2006/relationships/image" Target="media/image15.png"/><Relationship Id="rId11" Type="http://schemas.openxmlformats.org/officeDocument/2006/relationships/image" Target="media/image23.png"/><Relationship Id="rId55" Type="http://schemas.openxmlformats.org/officeDocument/2006/relationships/image" Target="media/image11.png"/><Relationship Id="rId10" Type="http://schemas.openxmlformats.org/officeDocument/2006/relationships/image" Target="media/image22.gif"/><Relationship Id="rId54" Type="http://schemas.openxmlformats.org/officeDocument/2006/relationships/image" Target="media/image8.png"/><Relationship Id="rId13" Type="http://schemas.openxmlformats.org/officeDocument/2006/relationships/image" Target="media/image26.png"/><Relationship Id="rId57" Type="http://schemas.openxmlformats.org/officeDocument/2006/relationships/image" Target="media/image17.png"/><Relationship Id="rId12" Type="http://schemas.openxmlformats.org/officeDocument/2006/relationships/image" Target="media/image29.png"/><Relationship Id="rId56" Type="http://schemas.openxmlformats.org/officeDocument/2006/relationships/image" Target="media/image4.png"/><Relationship Id="rId15" Type="http://schemas.openxmlformats.org/officeDocument/2006/relationships/image" Target="media/image47.png"/><Relationship Id="rId59" Type="http://schemas.openxmlformats.org/officeDocument/2006/relationships/image" Target="media/image7.png"/><Relationship Id="rId14" Type="http://schemas.openxmlformats.org/officeDocument/2006/relationships/image" Target="media/image46.png"/><Relationship Id="rId58" Type="http://schemas.openxmlformats.org/officeDocument/2006/relationships/image" Target="media/image43.jpg"/><Relationship Id="rId17" Type="http://schemas.openxmlformats.org/officeDocument/2006/relationships/image" Target="media/image27.png"/><Relationship Id="rId16" Type="http://schemas.openxmlformats.org/officeDocument/2006/relationships/image" Target="media/image45.png"/><Relationship Id="rId19" Type="http://schemas.openxmlformats.org/officeDocument/2006/relationships/image" Target="media/image31.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